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3683" w14:textId="0B4F5977" w:rsidR="00F80D6C" w:rsidRPr="00750B51" w:rsidRDefault="00C55761" w:rsidP="00750B51">
      <w:pPr>
        <w:widowControl/>
        <w:suppressAutoHyphens w:val="0"/>
        <w:spacing w:after="160" w:line="259" w:lineRule="auto"/>
        <w:contextualSpacing/>
        <w:jc w:val="right"/>
        <w:rPr>
          <w:rFonts w:asciiTheme="minorHAnsi" w:eastAsiaTheme="minorEastAsia" w:hAnsiTheme="minorHAnsi" w:cstheme="minorHAnsi"/>
          <w:b/>
          <w:sz w:val="24"/>
          <w:szCs w:val="24"/>
        </w:rPr>
      </w:pPr>
      <w:r>
        <w:rPr>
          <w:rFonts w:asciiTheme="minorHAnsi" w:eastAsiaTheme="minorEastAsia" w:hAnsiTheme="minorHAnsi" w:cstheme="minorBidi"/>
          <w:b/>
          <w:bCs/>
          <w:noProof/>
          <w:sz w:val="32"/>
          <w:szCs w:val="32"/>
        </w:rPr>
        <w:drawing>
          <wp:anchor distT="0" distB="0" distL="114300" distR="114300" simplePos="0" relativeHeight="251659264" behindDoc="0" locked="0" layoutInCell="1" allowOverlap="1" wp14:anchorId="313392E8" wp14:editId="01876517">
            <wp:simplePos x="0" y="0"/>
            <wp:positionH relativeFrom="margin">
              <wp:align>right</wp:align>
            </wp:positionH>
            <wp:positionV relativeFrom="paragraph">
              <wp:posOffset>0</wp:posOffset>
            </wp:positionV>
            <wp:extent cx="1892300" cy="687705"/>
            <wp:effectExtent l="0" t="0" r="0" b="0"/>
            <wp:wrapSquare wrapText="bothSides"/>
            <wp:docPr id="192294779" name="Picture 1" descr="A logo for a th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94779" name="Picture 1" descr="A logo for a thea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DE3" w:rsidRPr="00C72584">
        <w:rPr>
          <w:rFonts w:asciiTheme="minorHAnsi" w:eastAsiaTheme="minorEastAsia" w:hAnsiTheme="minorHAnsi" w:cstheme="minorHAnsi"/>
          <w:noProof/>
          <w:sz w:val="24"/>
          <w:szCs w:val="24"/>
          <w:u w:val="single"/>
        </w:rPr>
        <w:drawing>
          <wp:anchor distT="0" distB="0" distL="114300" distR="114300" simplePos="0" relativeHeight="251658240" behindDoc="0" locked="0" layoutInCell="1" allowOverlap="1" wp14:anchorId="40EB71EB" wp14:editId="3EDCCDF6">
            <wp:simplePos x="0" y="0"/>
            <wp:positionH relativeFrom="margin">
              <wp:align>left</wp:align>
            </wp:positionH>
            <wp:positionV relativeFrom="paragraph">
              <wp:posOffset>0</wp:posOffset>
            </wp:positionV>
            <wp:extent cx="2070100" cy="57340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894" cy="576367"/>
                    </a:xfrm>
                    <a:prstGeom prst="rect">
                      <a:avLst/>
                    </a:prstGeom>
                  </pic:spPr>
                </pic:pic>
              </a:graphicData>
            </a:graphic>
            <wp14:sizeRelH relativeFrom="margin">
              <wp14:pctWidth>0</wp14:pctWidth>
            </wp14:sizeRelH>
            <wp14:sizeRelV relativeFrom="margin">
              <wp14:pctHeight>0</wp14:pctHeight>
            </wp14:sizeRelV>
          </wp:anchor>
        </w:drawing>
      </w:r>
      <w:r w:rsidR="00750B51">
        <w:rPr>
          <w:rFonts w:asciiTheme="minorHAnsi" w:eastAsiaTheme="minorEastAsia" w:hAnsiTheme="minorHAnsi" w:cstheme="minorBidi"/>
          <w:b/>
          <w:bCs/>
          <w:sz w:val="32"/>
          <w:szCs w:val="32"/>
        </w:rPr>
        <w:t xml:space="preserve">    </w:t>
      </w:r>
    </w:p>
    <w:p w14:paraId="17B74E22" w14:textId="77777777" w:rsidR="00D04DE3" w:rsidRDefault="00D04DE3" w:rsidP="00776715">
      <w:pPr>
        <w:widowControl/>
        <w:suppressAutoHyphens w:val="0"/>
        <w:spacing w:after="160" w:line="259" w:lineRule="auto"/>
        <w:contextualSpacing/>
        <w:jc w:val="both"/>
        <w:rPr>
          <w:rFonts w:asciiTheme="minorHAnsi" w:eastAsiaTheme="minorEastAsia" w:hAnsiTheme="minorHAnsi" w:cstheme="minorBidi"/>
          <w:b/>
          <w:bCs/>
          <w:sz w:val="32"/>
          <w:szCs w:val="32"/>
        </w:rPr>
      </w:pPr>
    </w:p>
    <w:p w14:paraId="3CD6F634" w14:textId="77777777" w:rsidR="00D04DE3" w:rsidRDefault="00D04DE3" w:rsidP="00776715">
      <w:pPr>
        <w:widowControl/>
        <w:suppressAutoHyphens w:val="0"/>
        <w:spacing w:after="160" w:line="259" w:lineRule="auto"/>
        <w:contextualSpacing/>
        <w:jc w:val="both"/>
        <w:rPr>
          <w:rFonts w:asciiTheme="minorHAnsi" w:eastAsiaTheme="minorEastAsia" w:hAnsiTheme="minorHAnsi" w:cstheme="minorBidi"/>
          <w:b/>
          <w:bCs/>
          <w:sz w:val="32"/>
          <w:szCs w:val="32"/>
        </w:rPr>
      </w:pPr>
    </w:p>
    <w:p w14:paraId="39B55445" w14:textId="0FF463C8" w:rsidR="00776715" w:rsidRPr="00776715" w:rsidRDefault="00776715" w:rsidP="00D04DE3">
      <w:pPr>
        <w:widowControl/>
        <w:suppressAutoHyphens w:val="0"/>
        <w:spacing w:after="160" w:line="259" w:lineRule="auto"/>
        <w:contextualSpacing/>
        <w:rPr>
          <w:rFonts w:asciiTheme="minorHAnsi" w:eastAsiaTheme="minorEastAsia" w:hAnsiTheme="minorHAnsi" w:cstheme="minorBidi"/>
          <w:b/>
          <w:bCs/>
          <w:sz w:val="32"/>
          <w:szCs w:val="32"/>
        </w:rPr>
      </w:pPr>
      <w:r w:rsidRPr="00776715">
        <w:rPr>
          <w:rFonts w:asciiTheme="minorHAnsi" w:eastAsiaTheme="minorEastAsia" w:hAnsiTheme="minorHAnsi" w:cstheme="minorBidi"/>
          <w:b/>
          <w:bCs/>
          <w:sz w:val="32"/>
          <w:szCs w:val="32"/>
        </w:rPr>
        <w:t>BSL</w:t>
      </w:r>
      <w:r w:rsidR="00D04DE3">
        <w:rPr>
          <w:rFonts w:asciiTheme="minorHAnsi" w:eastAsiaTheme="minorEastAsia" w:hAnsiTheme="minorHAnsi" w:cstheme="minorBidi"/>
          <w:b/>
          <w:bCs/>
          <w:sz w:val="32"/>
          <w:szCs w:val="32"/>
        </w:rPr>
        <w:t xml:space="preserve"> </w:t>
      </w:r>
      <w:r w:rsidRPr="00776715">
        <w:rPr>
          <w:rFonts w:asciiTheme="minorHAnsi" w:eastAsiaTheme="minorEastAsia" w:hAnsiTheme="minorHAnsi" w:cstheme="minorBidi"/>
          <w:b/>
          <w:bCs/>
          <w:sz w:val="32"/>
          <w:szCs w:val="32"/>
        </w:rPr>
        <w:t xml:space="preserve">Link - </w:t>
      </w:r>
      <w:hyperlink r:id="rId10" w:history="1">
        <w:r w:rsidR="00C55761" w:rsidRPr="004B5D21">
          <w:rPr>
            <w:rStyle w:val="Hyperlink"/>
            <w:rFonts w:asciiTheme="minorHAnsi" w:eastAsiaTheme="minorEastAsia" w:hAnsiTheme="minorHAnsi" w:cstheme="minorBidi"/>
            <w:b/>
            <w:bCs/>
            <w:sz w:val="32"/>
            <w:szCs w:val="32"/>
          </w:rPr>
          <w:t>https://vimeo.com/916712656/cda2711ef5</w:t>
        </w:r>
      </w:hyperlink>
    </w:p>
    <w:p w14:paraId="561EEF2A" w14:textId="64BBF719" w:rsidR="00876C8E" w:rsidRPr="009254EF" w:rsidRDefault="00876C8E" w:rsidP="01AF02AB">
      <w:pPr>
        <w:widowControl/>
        <w:suppressAutoHyphens w:val="0"/>
        <w:spacing w:after="160" w:line="259" w:lineRule="auto"/>
        <w:contextualSpacing/>
        <w:rPr>
          <w:rFonts w:asciiTheme="minorHAnsi" w:eastAsiaTheme="minorEastAsia" w:hAnsiTheme="minorHAnsi" w:cstheme="minorBidi"/>
          <w:b/>
          <w:bCs/>
          <w:sz w:val="24"/>
          <w:szCs w:val="24"/>
        </w:rPr>
      </w:pPr>
      <w:r w:rsidRPr="009254EF">
        <w:rPr>
          <w:rFonts w:asciiTheme="minorHAnsi" w:eastAsiaTheme="minorEastAsia" w:hAnsiTheme="minorHAnsi" w:cstheme="minorBidi"/>
          <w:b/>
          <w:bCs/>
          <w:sz w:val="24"/>
          <w:szCs w:val="24"/>
        </w:rPr>
        <w:t xml:space="preserve">Imaginate at </w:t>
      </w:r>
      <w:r w:rsidR="00F80D6C" w:rsidRPr="009254EF">
        <w:rPr>
          <w:rFonts w:asciiTheme="minorHAnsi" w:eastAsiaTheme="minorEastAsia" w:hAnsiTheme="minorHAnsi" w:cstheme="minorBidi"/>
          <w:b/>
          <w:bCs/>
          <w:sz w:val="24"/>
          <w:szCs w:val="24"/>
        </w:rPr>
        <w:t xml:space="preserve">Pitlochry </w:t>
      </w:r>
      <w:r w:rsidR="00750B51" w:rsidRPr="009254EF">
        <w:rPr>
          <w:rFonts w:asciiTheme="minorHAnsi" w:eastAsiaTheme="minorEastAsia" w:hAnsiTheme="minorHAnsi" w:cstheme="minorBidi"/>
          <w:b/>
          <w:bCs/>
          <w:sz w:val="24"/>
          <w:szCs w:val="24"/>
        </w:rPr>
        <w:t>Festival Theatre</w:t>
      </w:r>
      <w:r w:rsidRPr="009254EF">
        <w:rPr>
          <w:rFonts w:asciiTheme="minorHAnsi" w:eastAsiaTheme="minorEastAsia" w:hAnsiTheme="minorHAnsi" w:cstheme="minorBidi"/>
          <w:b/>
          <w:bCs/>
          <w:sz w:val="24"/>
          <w:szCs w:val="24"/>
        </w:rPr>
        <w:t xml:space="preserve"> residency</w:t>
      </w:r>
    </w:p>
    <w:p w14:paraId="5BB6C6BD" w14:textId="0CC012BB" w:rsidR="00A50858" w:rsidRPr="00C72584" w:rsidRDefault="009254EF" w:rsidP="00A50858">
      <w:pPr>
        <w:widowControl/>
        <w:suppressAutoHyphens w:val="0"/>
        <w:spacing w:after="160" w:line="259" w:lineRule="auto"/>
        <w:contextualSpacing/>
        <w:rPr>
          <w:rFonts w:asciiTheme="minorHAnsi" w:eastAsiaTheme="minorEastAsia" w:hAnsiTheme="minorHAnsi" w:cstheme="minorHAnsi"/>
          <w:sz w:val="24"/>
          <w:szCs w:val="24"/>
        </w:rPr>
      </w:pPr>
      <w:r>
        <w:rPr>
          <w:rFonts w:asciiTheme="minorHAnsi" w:eastAsiaTheme="minorEastAsia" w:hAnsiTheme="minorHAnsi" w:cstheme="minorHAnsi"/>
          <w:sz w:val="24"/>
          <w:szCs w:val="24"/>
        </w:rPr>
        <w:br/>
      </w:r>
      <w:r w:rsidR="00F80D6C">
        <w:rPr>
          <w:rFonts w:asciiTheme="minorHAnsi" w:eastAsiaTheme="minorEastAsia" w:hAnsiTheme="minorHAnsi" w:cstheme="minorHAnsi"/>
          <w:sz w:val="24"/>
          <w:szCs w:val="24"/>
        </w:rPr>
        <w:t>Pitlochry Festival</w:t>
      </w:r>
      <w:r w:rsidR="00876C8E" w:rsidRPr="00C72584">
        <w:rPr>
          <w:rFonts w:asciiTheme="minorHAnsi" w:eastAsiaTheme="minorEastAsia" w:hAnsiTheme="minorHAnsi" w:cstheme="minorHAnsi"/>
          <w:sz w:val="24"/>
          <w:szCs w:val="24"/>
        </w:rPr>
        <w:t xml:space="preserve"> Theatre </w:t>
      </w:r>
      <w:r w:rsidR="00A50858" w:rsidRPr="00C72584">
        <w:rPr>
          <w:rFonts w:asciiTheme="minorHAnsi" w:eastAsiaTheme="minorEastAsia" w:hAnsiTheme="minorHAnsi" w:cstheme="minorHAnsi"/>
          <w:sz w:val="24"/>
          <w:szCs w:val="24"/>
        </w:rPr>
        <w:t xml:space="preserve">and Imaginate are </w:t>
      </w:r>
      <w:r w:rsidR="00D62455" w:rsidRPr="00C72584">
        <w:rPr>
          <w:rFonts w:asciiTheme="minorHAnsi" w:eastAsiaTheme="minorEastAsia" w:hAnsiTheme="minorHAnsi" w:cstheme="minorHAnsi"/>
          <w:sz w:val="24"/>
          <w:szCs w:val="24"/>
        </w:rPr>
        <w:t xml:space="preserve">working together to </w:t>
      </w:r>
      <w:r w:rsidR="00040F39">
        <w:rPr>
          <w:rFonts w:asciiTheme="minorHAnsi" w:eastAsiaTheme="minorEastAsia" w:hAnsiTheme="minorHAnsi" w:cstheme="minorHAnsi"/>
          <w:sz w:val="24"/>
          <w:szCs w:val="24"/>
        </w:rPr>
        <w:t>offer</w:t>
      </w:r>
      <w:r w:rsidR="00D62455" w:rsidRPr="00C72584">
        <w:rPr>
          <w:rFonts w:asciiTheme="minorHAnsi" w:eastAsiaTheme="minorEastAsia" w:hAnsiTheme="minorHAnsi" w:cstheme="minorHAnsi"/>
          <w:sz w:val="24"/>
          <w:szCs w:val="24"/>
        </w:rPr>
        <w:t xml:space="preserve"> a funded week-long residency for a</w:t>
      </w:r>
      <w:r w:rsidR="00D044AB">
        <w:rPr>
          <w:rFonts w:asciiTheme="minorHAnsi" w:eastAsiaTheme="minorEastAsia" w:hAnsiTheme="minorHAnsi" w:cstheme="minorHAnsi"/>
          <w:sz w:val="24"/>
          <w:szCs w:val="24"/>
        </w:rPr>
        <w:t>n artist</w:t>
      </w:r>
      <w:r w:rsidR="008B41AE" w:rsidRPr="00C72584">
        <w:rPr>
          <w:rFonts w:asciiTheme="minorHAnsi" w:eastAsiaTheme="minorEastAsia" w:hAnsiTheme="minorHAnsi" w:cstheme="minorHAnsi"/>
          <w:sz w:val="24"/>
          <w:szCs w:val="24"/>
        </w:rPr>
        <w:t xml:space="preserve"> </w:t>
      </w:r>
      <w:r w:rsidR="007E657C" w:rsidRPr="00C72584">
        <w:rPr>
          <w:rFonts w:asciiTheme="minorHAnsi" w:eastAsiaTheme="minorEastAsia" w:hAnsiTheme="minorHAnsi" w:cstheme="minorHAnsi"/>
          <w:sz w:val="24"/>
          <w:szCs w:val="24"/>
        </w:rPr>
        <w:t xml:space="preserve">based in Scotland </w:t>
      </w:r>
      <w:r w:rsidR="00973D6A">
        <w:rPr>
          <w:rFonts w:asciiTheme="minorHAnsi" w:eastAsiaTheme="minorEastAsia" w:hAnsiTheme="minorHAnsi" w:cstheme="minorHAnsi"/>
          <w:sz w:val="24"/>
          <w:szCs w:val="24"/>
        </w:rPr>
        <w:t xml:space="preserve">to explore a new text-based idea </w:t>
      </w:r>
      <w:r w:rsidR="00A50858" w:rsidRPr="00C72584">
        <w:rPr>
          <w:rFonts w:asciiTheme="minorHAnsi" w:eastAsiaTheme="minorEastAsia" w:hAnsiTheme="minorHAnsi" w:cstheme="minorHAnsi"/>
          <w:sz w:val="24"/>
          <w:szCs w:val="24"/>
        </w:rPr>
        <w:t>for young audiences</w:t>
      </w:r>
      <w:r w:rsidR="00D62455" w:rsidRPr="00C72584">
        <w:rPr>
          <w:rFonts w:asciiTheme="minorHAnsi" w:eastAsiaTheme="minorEastAsia" w:hAnsiTheme="minorHAnsi" w:cstheme="minorHAnsi"/>
          <w:sz w:val="24"/>
          <w:szCs w:val="24"/>
        </w:rPr>
        <w:t>.</w:t>
      </w:r>
      <w:r w:rsidR="00C72584">
        <w:rPr>
          <w:rFonts w:asciiTheme="minorHAnsi" w:eastAsiaTheme="minorEastAsia" w:hAnsiTheme="minorHAnsi" w:cstheme="minorHAnsi"/>
          <w:sz w:val="24"/>
          <w:szCs w:val="24"/>
        </w:rPr>
        <w:t xml:space="preserve">  This residency </w:t>
      </w:r>
      <w:r w:rsidR="0007581C">
        <w:rPr>
          <w:rFonts w:asciiTheme="minorHAnsi" w:eastAsiaTheme="minorEastAsia" w:hAnsiTheme="minorHAnsi" w:cstheme="minorHAnsi"/>
          <w:sz w:val="24"/>
          <w:szCs w:val="24"/>
        </w:rPr>
        <w:t xml:space="preserve">will </w:t>
      </w:r>
      <w:r w:rsidR="00C72584">
        <w:rPr>
          <w:rFonts w:asciiTheme="minorHAnsi" w:eastAsiaTheme="minorEastAsia" w:hAnsiTheme="minorHAnsi" w:cstheme="minorHAnsi"/>
          <w:sz w:val="24"/>
          <w:szCs w:val="24"/>
        </w:rPr>
        <w:t xml:space="preserve">take place in </w:t>
      </w:r>
      <w:r w:rsidR="00F80D6C">
        <w:rPr>
          <w:rFonts w:asciiTheme="minorHAnsi" w:eastAsiaTheme="minorEastAsia" w:hAnsiTheme="minorHAnsi" w:cstheme="minorHAnsi"/>
          <w:sz w:val="24"/>
          <w:szCs w:val="24"/>
        </w:rPr>
        <w:t>Pitlochry Festival</w:t>
      </w:r>
      <w:r w:rsidR="00C72584" w:rsidRPr="00C72584">
        <w:rPr>
          <w:rFonts w:asciiTheme="minorHAnsi" w:eastAsiaTheme="minorEastAsia" w:hAnsiTheme="minorHAnsi" w:cstheme="minorHAnsi"/>
          <w:sz w:val="24"/>
          <w:szCs w:val="24"/>
        </w:rPr>
        <w:t xml:space="preserve"> Theatre’s </w:t>
      </w:r>
      <w:r w:rsidR="00F80D6C">
        <w:rPr>
          <w:rFonts w:asciiTheme="minorHAnsi" w:eastAsiaTheme="minorEastAsia" w:hAnsiTheme="minorHAnsi" w:cstheme="minorHAnsi"/>
          <w:sz w:val="24"/>
          <w:szCs w:val="24"/>
        </w:rPr>
        <w:t>S</w:t>
      </w:r>
      <w:r w:rsidR="00C72584" w:rsidRPr="00C72584">
        <w:rPr>
          <w:rFonts w:asciiTheme="minorHAnsi" w:eastAsiaTheme="minorEastAsia" w:hAnsiTheme="minorHAnsi" w:cstheme="minorHAnsi"/>
          <w:sz w:val="24"/>
          <w:szCs w:val="24"/>
        </w:rPr>
        <w:t xml:space="preserve">tudio </w:t>
      </w:r>
      <w:r w:rsidR="006D708F">
        <w:rPr>
          <w:rFonts w:asciiTheme="minorHAnsi" w:eastAsiaTheme="minorEastAsia" w:hAnsiTheme="minorHAnsi" w:cstheme="minorHAnsi"/>
          <w:sz w:val="24"/>
          <w:szCs w:val="24"/>
        </w:rPr>
        <w:t xml:space="preserve">from </w:t>
      </w:r>
      <w:r w:rsidR="00F80D6C" w:rsidRPr="00B0757B">
        <w:rPr>
          <w:rFonts w:asciiTheme="minorHAnsi" w:eastAsiaTheme="minorEastAsia" w:hAnsiTheme="minorHAnsi" w:cstheme="minorHAnsi"/>
          <w:b/>
          <w:bCs/>
          <w:sz w:val="24"/>
          <w:szCs w:val="24"/>
        </w:rPr>
        <w:t>1</w:t>
      </w:r>
      <w:r w:rsidR="006D708F" w:rsidRPr="00B0757B">
        <w:rPr>
          <w:rFonts w:asciiTheme="minorHAnsi" w:eastAsiaTheme="minorEastAsia" w:hAnsiTheme="minorHAnsi" w:cstheme="minorHAnsi"/>
          <w:b/>
          <w:bCs/>
          <w:sz w:val="24"/>
          <w:szCs w:val="24"/>
        </w:rPr>
        <w:t xml:space="preserve">5 - </w:t>
      </w:r>
      <w:r w:rsidR="00F80D6C" w:rsidRPr="00B0757B">
        <w:rPr>
          <w:rFonts w:asciiTheme="minorHAnsi" w:eastAsiaTheme="minorEastAsia" w:hAnsiTheme="minorHAnsi" w:cstheme="minorHAnsi"/>
          <w:b/>
          <w:bCs/>
          <w:sz w:val="24"/>
          <w:szCs w:val="24"/>
        </w:rPr>
        <w:t>1</w:t>
      </w:r>
      <w:r w:rsidR="006D708F" w:rsidRPr="00B0757B">
        <w:rPr>
          <w:rFonts w:asciiTheme="minorHAnsi" w:eastAsiaTheme="minorEastAsia" w:hAnsiTheme="minorHAnsi" w:cstheme="minorHAnsi"/>
          <w:b/>
          <w:bCs/>
          <w:sz w:val="24"/>
          <w:szCs w:val="24"/>
        </w:rPr>
        <w:t>9</w:t>
      </w:r>
      <w:r w:rsidR="00C72584" w:rsidRPr="00B0757B">
        <w:rPr>
          <w:rFonts w:asciiTheme="minorHAnsi" w:eastAsiaTheme="minorEastAsia" w:hAnsiTheme="minorHAnsi" w:cstheme="minorHAnsi"/>
          <w:b/>
          <w:bCs/>
          <w:sz w:val="24"/>
          <w:szCs w:val="24"/>
        </w:rPr>
        <w:t xml:space="preserve"> </w:t>
      </w:r>
      <w:r w:rsidR="00F80D6C" w:rsidRPr="00B0757B">
        <w:rPr>
          <w:rFonts w:asciiTheme="minorHAnsi" w:eastAsiaTheme="minorEastAsia" w:hAnsiTheme="minorHAnsi" w:cstheme="minorHAnsi"/>
          <w:b/>
          <w:bCs/>
          <w:sz w:val="24"/>
          <w:szCs w:val="24"/>
        </w:rPr>
        <w:t>Jul</w:t>
      </w:r>
      <w:r w:rsidR="00C72584" w:rsidRPr="00B0757B">
        <w:rPr>
          <w:rFonts w:asciiTheme="minorHAnsi" w:eastAsiaTheme="minorEastAsia" w:hAnsiTheme="minorHAnsi" w:cstheme="minorHAnsi"/>
          <w:b/>
          <w:bCs/>
          <w:sz w:val="24"/>
          <w:szCs w:val="24"/>
        </w:rPr>
        <w:t>y 2024</w:t>
      </w:r>
      <w:r w:rsidR="00C72584">
        <w:rPr>
          <w:rFonts w:asciiTheme="minorHAnsi" w:eastAsiaTheme="minorEastAsia" w:hAnsiTheme="minorHAnsi" w:cstheme="minorHAnsi"/>
          <w:sz w:val="24"/>
          <w:szCs w:val="24"/>
        </w:rPr>
        <w:t>.</w:t>
      </w:r>
    </w:p>
    <w:p w14:paraId="50F721CB" w14:textId="33D85265" w:rsidR="00296E39" w:rsidRPr="00C72584" w:rsidRDefault="00296E39" w:rsidP="00A50858">
      <w:pPr>
        <w:widowControl/>
        <w:suppressAutoHyphens w:val="0"/>
        <w:spacing w:after="160" w:line="259" w:lineRule="auto"/>
        <w:contextualSpacing/>
        <w:rPr>
          <w:rFonts w:asciiTheme="minorHAnsi" w:eastAsiaTheme="minorEastAsia" w:hAnsiTheme="minorHAnsi" w:cstheme="minorHAnsi"/>
          <w:sz w:val="24"/>
          <w:szCs w:val="24"/>
        </w:rPr>
      </w:pPr>
    </w:p>
    <w:p w14:paraId="40673984" w14:textId="1EA70C42" w:rsidR="00296E39" w:rsidRPr="00C72584" w:rsidRDefault="0055266F" w:rsidP="00B85A9D">
      <w:pPr>
        <w:widowControl/>
        <w:suppressAutoHyphens w:val="0"/>
        <w:spacing w:line="259" w:lineRule="auto"/>
        <w:rPr>
          <w:rFonts w:asciiTheme="minorHAnsi" w:eastAsiaTheme="minorEastAsia" w:hAnsiTheme="minorHAnsi" w:cstheme="minorHAnsi"/>
          <w:sz w:val="24"/>
          <w:szCs w:val="24"/>
        </w:rPr>
      </w:pPr>
      <w:r w:rsidRPr="00C72584">
        <w:rPr>
          <w:rFonts w:asciiTheme="minorHAnsi" w:eastAsiaTheme="minorEastAsia" w:hAnsiTheme="minorHAnsi" w:cstheme="minorHAnsi"/>
          <w:sz w:val="24"/>
          <w:szCs w:val="24"/>
        </w:rPr>
        <w:t>This is an opportunity</w:t>
      </w:r>
      <w:r w:rsidR="00502D91">
        <w:rPr>
          <w:rFonts w:asciiTheme="minorHAnsi" w:eastAsiaTheme="minorEastAsia" w:hAnsiTheme="minorHAnsi" w:cstheme="minorHAnsi"/>
          <w:sz w:val="24"/>
          <w:szCs w:val="24"/>
        </w:rPr>
        <w:t xml:space="preserve"> for a </w:t>
      </w:r>
      <w:r w:rsidR="00F80D6C">
        <w:rPr>
          <w:rFonts w:asciiTheme="minorHAnsi" w:eastAsiaTheme="minorEastAsia" w:hAnsiTheme="minorHAnsi" w:cstheme="minorHAnsi"/>
          <w:sz w:val="24"/>
          <w:szCs w:val="24"/>
        </w:rPr>
        <w:t>playwright</w:t>
      </w:r>
      <w:r w:rsidR="00BA3467">
        <w:rPr>
          <w:rFonts w:asciiTheme="minorHAnsi" w:eastAsiaTheme="minorEastAsia" w:hAnsiTheme="minorHAnsi" w:cstheme="minorHAnsi"/>
          <w:sz w:val="24"/>
          <w:szCs w:val="24"/>
        </w:rPr>
        <w:t xml:space="preserve"> or artist working with text who is</w:t>
      </w:r>
      <w:r w:rsidR="00502D91">
        <w:rPr>
          <w:rFonts w:asciiTheme="minorHAnsi" w:eastAsiaTheme="minorEastAsia" w:hAnsiTheme="minorHAnsi" w:cstheme="minorHAnsi"/>
          <w:sz w:val="24"/>
          <w:szCs w:val="24"/>
        </w:rPr>
        <w:t xml:space="preserve"> </w:t>
      </w:r>
      <w:r w:rsidRPr="00C72584">
        <w:rPr>
          <w:rFonts w:asciiTheme="minorHAnsi" w:eastAsiaTheme="minorEastAsia" w:hAnsiTheme="minorHAnsi" w:cstheme="minorHAnsi"/>
          <w:sz w:val="24"/>
          <w:szCs w:val="24"/>
        </w:rPr>
        <w:t xml:space="preserve">interested in exploring </w:t>
      </w:r>
      <w:r w:rsidR="00BA3467">
        <w:rPr>
          <w:rFonts w:asciiTheme="minorHAnsi" w:eastAsiaTheme="minorEastAsia" w:hAnsiTheme="minorHAnsi" w:cstheme="minorHAnsi"/>
          <w:sz w:val="24"/>
          <w:szCs w:val="24"/>
        </w:rPr>
        <w:t>a new performance idea</w:t>
      </w:r>
      <w:r w:rsidRPr="00C72584">
        <w:rPr>
          <w:rFonts w:asciiTheme="minorHAnsi" w:eastAsiaTheme="minorEastAsia" w:hAnsiTheme="minorHAnsi" w:cstheme="minorHAnsi"/>
          <w:sz w:val="24"/>
          <w:szCs w:val="24"/>
        </w:rPr>
        <w:t xml:space="preserve"> for young audiences</w:t>
      </w:r>
      <w:r w:rsidR="00F80D6C">
        <w:rPr>
          <w:rFonts w:asciiTheme="minorHAnsi" w:eastAsiaTheme="minorEastAsia" w:hAnsiTheme="minorHAnsi" w:cstheme="minorHAnsi"/>
          <w:sz w:val="24"/>
          <w:szCs w:val="24"/>
        </w:rPr>
        <w:t xml:space="preserve">. </w:t>
      </w:r>
      <w:r w:rsidR="00296E39" w:rsidRPr="00C72584">
        <w:rPr>
          <w:rFonts w:asciiTheme="minorHAnsi" w:eastAsiaTheme="minorEastAsia" w:hAnsiTheme="minorHAnsi" w:cstheme="minorHAnsi"/>
          <w:sz w:val="24"/>
          <w:szCs w:val="24"/>
        </w:rPr>
        <w:t xml:space="preserve">This opportunity </w:t>
      </w:r>
      <w:r w:rsidRPr="00C72584">
        <w:rPr>
          <w:rFonts w:asciiTheme="minorHAnsi" w:eastAsiaTheme="minorEastAsia" w:hAnsiTheme="minorHAnsi" w:cstheme="minorHAnsi"/>
          <w:sz w:val="24"/>
          <w:szCs w:val="24"/>
        </w:rPr>
        <w:t xml:space="preserve">is open to those who have experience of making </w:t>
      </w:r>
      <w:r w:rsidR="00F80D6C">
        <w:rPr>
          <w:rFonts w:asciiTheme="minorHAnsi" w:eastAsiaTheme="minorEastAsia" w:hAnsiTheme="minorHAnsi" w:cstheme="minorHAnsi"/>
          <w:sz w:val="24"/>
          <w:szCs w:val="24"/>
        </w:rPr>
        <w:t>work</w:t>
      </w:r>
      <w:r w:rsidRPr="00C72584">
        <w:rPr>
          <w:rFonts w:asciiTheme="minorHAnsi" w:eastAsiaTheme="minorEastAsia" w:hAnsiTheme="minorHAnsi" w:cstheme="minorHAnsi"/>
          <w:sz w:val="24"/>
          <w:szCs w:val="24"/>
        </w:rPr>
        <w:t xml:space="preserve"> for young audiences as well as those for whom this would be a new departure in their practice</w:t>
      </w:r>
      <w:r w:rsidR="00750B51">
        <w:rPr>
          <w:rFonts w:asciiTheme="minorHAnsi" w:eastAsiaTheme="minorEastAsia" w:hAnsiTheme="minorHAnsi" w:cstheme="minorHAnsi"/>
          <w:sz w:val="24"/>
          <w:szCs w:val="24"/>
        </w:rPr>
        <w:t>;</w:t>
      </w:r>
      <w:r w:rsidR="00296E39" w:rsidRPr="00C72584">
        <w:rPr>
          <w:rFonts w:asciiTheme="minorHAnsi" w:eastAsiaTheme="minorEastAsia" w:hAnsiTheme="minorHAnsi" w:cstheme="minorHAnsi"/>
          <w:sz w:val="24"/>
          <w:szCs w:val="24"/>
        </w:rPr>
        <w:t xml:space="preserve"> you just need to be artistically interested in children and</w:t>
      </w:r>
      <w:r w:rsidR="00BA3467">
        <w:rPr>
          <w:rFonts w:asciiTheme="minorHAnsi" w:eastAsiaTheme="minorEastAsia" w:hAnsiTheme="minorHAnsi" w:cstheme="minorHAnsi"/>
          <w:sz w:val="24"/>
          <w:szCs w:val="24"/>
        </w:rPr>
        <w:t>/or</w:t>
      </w:r>
      <w:r w:rsidR="00296E39" w:rsidRPr="00C72584">
        <w:rPr>
          <w:rFonts w:asciiTheme="minorHAnsi" w:eastAsiaTheme="minorEastAsia" w:hAnsiTheme="minorHAnsi" w:cstheme="minorHAnsi"/>
          <w:sz w:val="24"/>
          <w:szCs w:val="24"/>
        </w:rPr>
        <w:t xml:space="preserve"> young people.  </w:t>
      </w:r>
      <w:r w:rsidR="00C421BC">
        <w:rPr>
          <w:rFonts w:asciiTheme="minorHAnsi" w:eastAsiaTheme="minorEastAsia" w:hAnsiTheme="minorHAnsi" w:cstheme="minorHAnsi"/>
          <w:sz w:val="24"/>
          <w:szCs w:val="24"/>
        </w:rPr>
        <w:t>P</w:t>
      </w:r>
      <w:r w:rsidR="008B41AE" w:rsidRPr="00C72584">
        <w:rPr>
          <w:rFonts w:asciiTheme="minorHAnsi" w:eastAsiaTheme="minorEastAsia" w:hAnsiTheme="minorHAnsi" w:cstheme="minorHAnsi"/>
          <w:sz w:val="24"/>
          <w:szCs w:val="24"/>
        </w:rPr>
        <w:t xml:space="preserve">erformances </w:t>
      </w:r>
      <w:r w:rsidR="00C421BC">
        <w:rPr>
          <w:rFonts w:asciiTheme="minorHAnsi" w:eastAsiaTheme="minorEastAsia" w:hAnsiTheme="minorHAnsi" w:cstheme="minorHAnsi"/>
          <w:sz w:val="24"/>
          <w:szCs w:val="24"/>
        </w:rPr>
        <w:t xml:space="preserve">for children and young people </w:t>
      </w:r>
      <w:r w:rsidR="00296E39" w:rsidRPr="00C72584">
        <w:rPr>
          <w:rFonts w:asciiTheme="minorHAnsi" w:eastAsiaTheme="minorEastAsia" w:hAnsiTheme="minorHAnsi" w:cstheme="minorHAnsi"/>
          <w:sz w:val="24"/>
          <w:szCs w:val="24"/>
        </w:rPr>
        <w:t xml:space="preserve">can </w:t>
      </w:r>
      <w:r w:rsidRPr="00C72584">
        <w:rPr>
          <w:rFonts w:asciiTheme="minorHAnsi" w:eastAsiaTheme="minorEastAsia" w:hAnsiTheme="minorHAnsi" w:cstheme="minorHAnsi"/>
          <w:sz w:val="24"/>
          <w:szCs w:val="24"/>
        </w:rPr>
        <w:t>include</w:t>
      </w:r>
      <w:r w:rsidR="00296E39" w:rsidRPr="00C72584">
        <w:rPr>
          <w:rFonts w:asciiTheme="minorHAnsi" w:eastAsiaTheme="minorEastAsia" w:hAnsiTheme="minorHAnsi" w:cstheme="minorHAnsi"/>
          <w:sz w:val="24"/>
          <w:szCs w:val="24"/>
        </w:rPr>
        <w:t xml:space="preserve"> work for many different audiences</w:t>
      </w:r>
      <w:r w:rsidR="00C421BC">
        <w:rPr>
          <w:rFonts w:asciiTheme="minorHAnsi" w:eastAsiaTheme="minorEastAsia" w:hAnsiTheme="minorHAnsi" w:cstheme="minorHAnsi"/>
          <w:sz w:val="24"/>
          <w:szCs w:val="24"/>
        </w:rPr>
        <w:t>,</w:t>
      </w:r>
      <w:r w:rsidR="00296E39" w:rsidRPr="00C72584">
        <w:rPr>
          <w:rFonts w:asciiTheme="minorHAnsi" w:eastAsiaTheme="minorEastAsia" w:hAnsiTheme="minorHAnsi" w:cstheme="minorHAnsi"/>
          <w:sz w:val="24"/>
          <w:szCs w:val="24"/>
        </w:rPr>
        <w:t xml:space="preserve"> </w:t>
      </w:r>
      <w:r w:rsidR="009E4BEC" w:rsidRPr="00C72584">
        <w:rPr>
          <w:rFonts w:asciiTheme="minorHAnsi" w:eastAsiaTheme="minorEastAsia" w:hAnsiTheme="minorHAnsi" w:cstheme="minorHAnsi"/>
          <w:sz w:val="24"/>
          <w:szCs w:val="24"/>
        </w:rPr>
        <w:t>including</w:t>
      </w:r>
      <w:r w:rsidRPr="00C72584">
        <w:rPr>
          <w:rFonts w:asciiTheme="minorHAnsi" w:eastAsiaTheme="minorEastAsia" w:hAnsiTheme="minorHAnsi" w:cstheme="minorHAnsi"/>
          <w:sz w:val="24"/>
          <w:szCs w:val="24"/>
        </w:rPr>
        <w:t xml:space="preserve"> </w:t>
      </w:r>
      <w:r w:rsidR="008B41AE" w:rsidRPr="00C72584">
        <w:rPr>
          <w:rFonts w:asciiTheme="minorHAnsi" w:eastAsiaTheme="minorEastAsia" w:hAnsiTheme="minorHAnsi" w:cstheme="minorHAnsi"/>
          <w:sz w:val="24"/>
          <w:szCs w:val="24"/>
        </w:rPr>
        <w:t>shows</w:t>
      </w:r>
      <w:r w:rsidRPr="00C72584">
        <w:rPr>
          <w:rFonts w:asciiTheme="minorHAnsi" w:eastAsiaTheme="minorEastAsia" w:hAnsiTheme="minorHAnsi" w:cstheme="minorHAnsi"/>
          <w:sz w:val="24"/>
          <w:szCs w:val="24"/>
        </w:rPr>
        <w:t xml:space="preserve"> for</w:t>
      </w:r>
      <w:r w:rsidR="00296E39" w:rsidRPr="00C72584">
        <w:rPr>
          <w:rFonts w:asciiTheme="minorHAnsi" w:eastAsiaTheme="minorEastAsia" w:hAnsiTheme="minorHAnsi" w:cstheme="minorHAnsi"/>
          <w:sz w:val="24"/>
          <w:szCs w:val="24"/>
        </w:rPr>
        <w:t xml:space="preserve"> babies, early years, families, teenagers</w:t>
      </w:r>
      <w:r w:rsidR="009D5035">
        <w:rPr>
          <w:rFonts w:asciiTheme="minorHAnsi" w:eastAsiaTheme="minorEastAsia" w:hAnsiTheme="minorHAnsi" w:cstheme="minorHAnsi"/>
          <w:sz w:val="24"/>
          <w:szCs w:val="24"/>
        </w:rPr>
        <w:t>, disabled children and families.  It could include ideas made for a venue</w:t>
      </w:r>
      <w:r w:rsidR="002E4B1B">
        <w:rPr>
          <w:rFonts w:asciiTheme="minorHAnsi" w:eastAsiaTheme="minorEastAsia" w:hAnsiTheme="minorHAnsi" w:cstheme="minorHAnsi"/>
          <w:sz w:val="24"/>
          <w:szCs w:val="24"/>
        </w:rPr>
        <w:t>, to be performed in schools and for outdoors or public spaces.</w:t>
      </w:r>
    </w:p>
    <w:p w14:paraId="5BB6C6BE" w14:textId="4E00A794" w:rsidR="00A50858" w:rsidRPr="00C72584" w:rsidRDefault="00A50858" w:rsidP="00A50858">
      <w:pPr>
        <w:widowControl/>
        <w:suppressAutoHyphens w:val="0"/>
        <w:spacing w:after="160" w:line="259" w:lineRule="auto"/>
        <w:contextualSpacing/>
        <w:rPr>
          <w:rFonts w:asciiTheme="minorHAnsi" w:eastAsiaTheme="minorEastAsia" w:hAnsiTheme="minorHAnsi" w:cstheme="minorHAnsi"/>
          <w:sz w:val="24"/>
          <w:szCs w:val="24"/>
        </w:rPr>
      </w:pPr>
    </w:p>
    <w:p w14:paraId="0A29BB13" w14:textId="715FC5C8" w:rsidR="0055266F" w:rsidRPr="00C72584" w:rsidRDefault="0055266F" w:rsidP="00A50858">
      <w:pPr>
        <w:widowControl/>
        <w:suppressAutoHyphens w:val="0"/>
        <w:spacing w:after="160" w:line="259" w:lineRule="auto"/>
        <w:contextualSpacing/>
        <w:rPr>
          <w:rFonts w:asciiTheme="minorHAnsi" w:eastAsiaTheme="minorEastAsia" w:hAnsiTheme="minorHAnsi" w:cstheme="minorHAnsi"/>
          <w:sz w:val="24"/>
          <w:szCs w:val="24"/>
        </w:rPr>
      </w:pPr>
      <w:r w:rsidRPr="00C72584">
        <w:rPr>
          <w:rFonts w:asciiTheme="minorHAnsi" w:eastAsiaTheme="minorEastAsia" w:hAnsiTheme="minorHAnsi" w:cstheme="minorHAnsi"/>
          <w:sz w:val="24"/>
          <w:szCs w:val="24"/>
        </w:rPr>
        <w:t>We have a</w:t>
      </w:r>
      <w:r w:rsidR="002E4B1B">
        <w:rPr>
          <w:rFonts w:asciiTheme="minorHAnsi" w:eastAsiaTheme="minorEastAsia" w:hAnsiTheme="minorHAnsi" w:cstheme="minorHAnsi"/>
          <w:sz w:val="24"/>
          <w:szCs w:val="24"/>
        </w:rPr>
        <w:t>n additional</w:t>
      </w:r>
      <w:r w:rsidRPr="00C72584">
        <w:rPr>
          <w:rFonts w:asciiTheme="minorHAnsi" w:eastAsiaTheme="minorEastAsia" w:hAnsiTheme="minorHAnsi" w:cstheme="minorHAnsi"/>
          <w:sz w:val="24"/>
          <w:szCs w:val="24"/>
        </w:rPr>
        <w:t xml:space="preserve"> budget to support access needs for this residency so </w:t>
      </w:r>
      <w:r w:rsidR="00D4439F">
        <w:rPr>
          <w:rFonts w:asciiTheme="minorHAnsi" w:eastAsiaTheme="minorEastAsia" w:hAnsiTheme="minorHAnsi" w:cstheme="minorHAnsi"/>
          <w:sz w:val="24"/>
          <w:szCs w:val="24"/>
        </w:rPr>
        <w:t>please</w:t>
      </w:r>
      <w:r w:rsidRPr="00C72584">
        <w:rPr>
          <w:rFonts w:asciiTheme="minorHAnsi" w:eastAsiaTheme="minorEastAsia" w:hAnsiTheme="minorHAnsi" w:cstheme="minorHAnsi"/>
          <w:sz w:val="24"/>
          <w:szCs w:val="24"/>
        </w:rPr>
        <w:t xml:space="preserve"> tell us about any needs you have in your application. </w:t>
      </w:r>
    </w:p>
    <w:p w14:paraId="5BB6C6C1" w14:textId="77777777" w:rsidR="006510B9" w:rsidRPr="00C72584" w:rsidRDefault="006510B9" w:rsidP="00B70966">
      <w:pPr>
        <w:widowControl/>
        <w:suppressAutoHyphens w:val="0"/>
        <w:spacing w:line="259" w:lineRule="auto"/>
        <w:rPr>
          <w:rFonts w:asciiTheme="minorHAnsi" w:eastAsiaTheme="minorEastAsia" w:hAnsiTheme="minorHAnsi" w:cstheme="minorHAnsi"/>
          <w:sz w:val="24"/>
          <w:szCs w:val="24"/>
        </w:rPr>
      </w:pPr>
    </w:p>
    <w:p w14:paraId="5BB6C6C2" w14:textId="77777777" w:rsidR="006510B9" w:rsidRPr="00C72584" w:rsidRDefault="003E2B6E" w:rsidP="006510B9">
      <w:pPr>
        <w:widowControl/>
        <w:suppressAutoHyphens w:val="0"/>
        <w:spacing w:after="160" w:line="259" w:lineRule="auto"/>
        <w:contextualSpacing/>
        <w:rPr>
          <w:rFonts w:asciiTheme="minorHAnsi" w:eastAsiaTheme="minorEastAsia" w:hAnsiTheme="minorHAnsi" w:cstheme="minorHAnsi"/>
          <w:sz w:val="24"/>
          <w:szCs w:val="24"/>
        </w:rPr>
      </w:pPr>
      <w:r w:rsidRPr="00C72584">
        <w:rPr>
          <w:rFonts w:asciiTheme="minorHAnsi" w:eastAsiaTheme="minorEastAsia" w:hAnsiTheme="minorHAnsi" w:cstheme="minorHAnsi"/>
          <w:sz w:val="24"/>
          <w:szCs w:val="24"/>
        </w:rPr>
        <w:t>This</w:t>
      </w:r>
      <w:r w:rsidR="006510B9" w:rsidRPr="00C72584">
        <w:rPr>
          <w:rFonts w:asciiTheme="minorHAnsi" w:eastAsiaTheme="minorEastAsia" w:hAnsiTheme="minorHAnsi" w:cstheme="minorHAnsi"/>
          <w:sz w:val="24"/>
          <w:szCs w:val="24"/>
        </w:rPr>
        <w:t xml:space="preserve"> opportunity includes:</w:t>
      </w:r>
    </w:p>
    <w:p w14:paraId="5BB6C6C4" w14:textId="13C8237C" w:rsidR="006510B9" w:rsidRPr="00C72584" w:rsidRDefault="00B85A9D" w:rsidP="006510B9">
      <w:pPr>
        <w:pStyle w:val="ListParagraph"/>
        <w:numPr>
          <w:ilvl w:val="0"/>
          <w:numId w:val="22"/>
        </w:numPr>
        <w:rPr>
          <w:rFonts w:eastAsiaTheme="minorEastAsia" w:cstheme="minorHAnsi"/>
          <w:sz w:val="24"/>
          <w:szCs w:val="24"/>
        </w:rPr>
      </w:pPr>
      <w:r>
        <w:rPr>
          <w:rFonts w:eastAsiaTheme="minorEastAsia" w:cstheme="minorHAnsi"/>
          <w:sz w:val="24"/>
          <w:szCs w:val="24"/>
        </w:rPr>
        <w:t xml:space="preserve">Residency space </w:t>
      </w:r>
      <w:r w:rsidR="006D708F">
        <w:rPr>
          <w:rFonts w:eastAsiaTheme="minorEastAsia" w:cstheme="minorHAnsi"/>
          <w:sz w:val="24"/>
          <w:szCs w:val="24"/>
        </w:rPr>
        <w:t xml:space="preserve">from </w:t>
      </w:r>
      <w:r w:rsidR="00F80D6C">
        <w:rPr>
          <w:rFonts w:eastAsiaTheme="minorEastAsia" w:cstheme="minorHAnsi"/>
          <w:sz w:val="24"/>
          <w:szCs w:val="24"/>
        </w:rPr>
        <w:t>1</w:t>
      </w:r>
      <w:r w:rsidR="006D708F">
        <w:rPr>
          <w:rFonts w:eastAsiaTheme="minorEastAsia" w:cstheme="minorHAnsi"/>
          <w:sz w:val="24"/>
          <w:szCs w:val="24"/>
        </w:rPr>
        <w:t xml:space="preserve">5 - </w:t>
      </w:r>
      <w:r w:rsidR="00F80D6C">
        <w:rPr>
          <w:rFonts w:eastAsiaTheme="minorEastAsia" w:cstheme="minorHAnsi"/>
          <w:sz w:val="24"/>
          <w:szCs w:val="24"/>
        </w:rPr>
        <w:t>1</w:t>
      </w:r>
      <w:r w:rsidR="006D708F">
        <w:rPr>
          <w:rFonts w:eastAsiaTheme="minorEastAsia" w:cstheme="minorHAnsi"/>
          <w:sz w:val="24"/>
          <w:szCs w:val="24"/>
        </w:rPr>
        <w:t>9</w:t>
      </w:r>
      <w:r w:rsidR="00876C8E" w:rsidRPr="00C72584">
        <w:rPr>
          <w:rFonts w:eastAsiaTheme="minorEastAsia" w:cstheme="minorHAnsi"/>
          <w:sz w:val="24"/>
          <w:szCs w:val="24"/>
        </w:rPr>
        <w:t xml:space="preserve"> </w:t>
      </w:r>
      <w:r w:rsidR="00F80D6C">
        <w:rPr>
          <w:rFonts w:eastAsiaTheme="minorEastAsia" w:cstheme="minorHAnsi"/>
          <w:sz w:val="24"/>
          <w:szCs w:val="24"/>
        </w:rPr>
        <w:t>Jul</w:t>
      </w:r>
      <w:r w:rsidR="00876C8E" w:rsidRPr="00C72584">
        <w:rPr>
          <w:rFonts w:eastAsiaTheme="minorEastAsia" w:cstheme="minorHAnsi"/>
          <w:sz w:val="24"/>
          <w:szCs w:val="24"/>
        </w:rPr>
        <w:t xml:space="preserve">y 2024 </w:t>
      </w:r>
      <w:r w:rsidR="0015543E" w:rsidRPr="00C72584">
        <w:rPr>
          <w:rFonts w:eastAsiaTheme="minorEastAsia" w:cstheme="minorHAnsi"/>
          <w:sz w:val="24"/>
          <w:szCs w:val="24"/>
        </w:rPr>
        <w:t xml:space="preserve">in </w:t>
      </w:r>
      <w:r w:rsidR="00F80D6C">
        <w:rPr>
          <w:rFonts w:eastAsiaTheme="minorEastAsia" w:cstheme="minorHAnsi"/>
          <w:sz w:val="24"/>
          <w:szCs w:val="24"/>
        </w:rPr>
        <w:t xml:space="preserve">Pitlochry Festival </w:t>
      </w:r>
      <w:r w:rsidR="0015543E" w:rsidRPr="00C72584">
        <w:rPr>
          <w:rFonts w:eastAsiaTheme="minorEastAsia" w:cstheme="minorHAnsi"/>
          <w:sz w:val="24"/>
          <w:szCs w:val="24"/>
        </w:rPr>
        <w:t xml:space="preserve">Theatre’s </w:t>
      </w:r>
      <w:r w:rsidR="00F80D6C">
        <w:rPr>
          <w:rFonts w:eastAsiaTheme="minorEastAsia" w:cstheme="minorHAnsi"/>
          <w:sz w:val="24"/>
          <w:szCs w:val="24"/>
        </w:rPr>
        <w:t>S</w:t>
      </w:r>
      <w:r w:rsidR="0015543E" w:rsidRPr="00C72584">
        <w:rPr>
          <w:rFonts w:eastAsiaTheme="minorEastAsia" w:cstheme="minorHAnsi"/>
          <w:sz w:val="24"/>
          <w:szCs w:val="24"/>
        </w:rPr>
        <w:t>tudio</w:t>
      </w:r>
    </w:p>
    <w:p w14:paraId="4CBB60DA" w14:textId="546256E0" w:rsidR="00B85A9D" w:rsidRDefault="00BB702B" w:rsidP="006510B9">
      <w:pPr>
        <w:pStyle w:val="ListParagraph"/>
        <w:numPr>
          <w:ilvl w:val="0"/>
          <w:numId w:val="22"/>
        </w:numPr>
        <w:rPr>
          <w:rFonts w:eastAsiaTheme="minorEastAsia" w:cstheme="minorHAnsi"/>
          <w:sz w:val="24"/>
          <w:szCs w:val="24"/>
        </w:rPr>
      </w:pPr>
      <w:r w:rsidRPr="00C72584">
        <w:rPr>
          <w:rFonts w:eastAsiaTheme="minorEastAsia" w:cstheme="minorHAnsi"/>
          <w:sz w:val="24"/>
          <w:szCs w:val="24"/>
        </w:rPr>
        <w:t>A fee of £</w:t>
      </w:r>
      <w:r w:rsidR="00270DEF">
        <w:rPr>
          <w:rFonts w:eastAsiaTheme="minorEastAsia" w:cstheme="minorHAnsi"/>
          <w:sz w:val="24"/>
          <w:szCs w:val="24"/>
        </w:rPr>
        <w:t>1576.58</w:t>
      </w:r>
      <w:r w:rsidR="00FA373A">
        <w:rPr>
          <w:rFonts w:eastAsiaTheme="minorEastAsia" w:cstheme="minorHAnsi"/>
          <w:sz w:val="24"/>
          <w:szCs w:val="24"/>
        </w:rPr>
        <w:t xml:space="preserve"> (1 week prep and 1 week residency)</w:t>
      </w:r>
    </w:p>
    <w:p w14:paraId="310D7820" w14:textId="01AFC076" w:rsidR="00C72584" w:rsidRDefault="00B85A9D" w:rsidP="006510B9">
      <w:pPr>
        <w:pStyle w:val="ListParagraph"/>
        <w:numPr>
          <w:ilvl w:val="0"/>
          <w:numId w:val="22"/>
        </w:numPr>
        <w:rPr>
          <w:rFonts w:eastAsiaTheme="minorEastAsia" w:cstheme="minorHAnsi"/>
          <w:sz w:val="24"/>
          <w:szCs w:val="24"/>
        </w:rPr>
      </w:pPr>
      <w:r>
        <w:rPr>
          <w:rFonts w:eastAsiaTheme="minorEastAsia" w:cstheme="minorHAnsi"/>
          <w:sz w:val="24"/>
          <w:szCs w:val="24"/>
        </w:rPr>
        <w:t>A budget for</w:t>
      </w:r>
      <w:r w:rsidR="00C72584">
        <w:rPr>
          <w:rFonts w:eastAsiaTheme="minorEastAsia" w:cstheme="minorHAnsi"/>
          <w:sz w:val="24"/>
          <w:szCs w:val="24"/>
        </w:rPr>
        <w:t xml:space="preserve"> travel costs</w:t>
      </w:r>
      <w:r w:rsidR="006D708F">
        <w:rPr>
          <w:rFonts w:eastAsiaTheme="minorEastAsia" w:cstheme="minorHAnsi"/>
          <w:sz w:val="24"/>
          <w:szCs w:val="24"/>
        </w:rPr>
        <w:t xml:space="preserve"> </w:t>
      </w:r>
    </w:p>
    <w:p w14:paraId="098BAB94" w14:textId="0421E3B0" w:rsidR="006D708F" w:rsidRPr="00C72584" w:rsidRDefault="006D708F" w:rsidP="006510B9">
      <w:pPr>
        <w:pStyle w:val="ListParagraph"/>
        <w:numPr>
          <w:ilvl w:val="0"/>
          <w:numId w:val="22"/>
        </w:numPr>
        <w:rPr>
          <w:rFonts w:eastAsiaTheme="minorEastAsia" w:cstheme="minorHAnsi"/>
          <w:sz w:val="24"/>
          <w:szCs w:val="24"/>
        </w:rPr>
      </w:pPr>
      <w:r>
        <w:rPr>
          <w:rFonts w:eastAsiaTheme="minorEastAsia" w:cstheme="minorHAnsi"/>
          <w:sz w:val="24"/>
          <w:szCs w:val="24"/>
        </w:rPr>
        <w:t>Accommodation</w:t>
      </w:r>
      <w:r w:rsidR="00270DEF" w:rsidRPr="00270DEF">
        <w:rPr>
          <w:rFonts w:eastAsiaTheme="minorEastAsia" w:cstheme="minorHAnsi"/>
          <w:sz w:val="24"/>
          <w:szCs w:val="24"/>
        </w:rPr>
        <w:t xml:space="preserve"> </w:t>
      </w:r>
      <w:r w:rsidR="00270DEF">
        <w:rPr>
          <w:rFonts w:eastAsiaTheme="minorEastAsia" w:cstheme="minorHAnsi"/>
          <w:sz w:val="24"/>
          <w:szCs w:val="24"/>
        </w:rPr>
        <w:t xml:space="preserve">plus </w:t>
      </w:r>
      <w:r w:rsidR="00270DEF" w:rsidRPr="006D708F">
        <w:rPr>
          <w:rFonts w:eastAsiaTheme="minorEastAsia" w:cstheme="minorHAnsi"/>
          <w:sz w:val="24"/>
          <w:szCs w:val="24"/>
        </w:rPr>
        <w:t>per diems (£</w:t>
      </w:r>
      <w:r w:rsidR="00270DEF">
        <w:rPr>
          <w:rFonts w:eastAsiaTheme="minorEastAsia" w:cstheme="minorHAnsi"/>
          <w:sz w:val="24"/>
          <w:szCs w:val="24"/>
        </w:rPr>
        <w:t xml:space="preserve">25 per </w:t>
      </w:r>
      <w:r w:rsidR="00270DEF" w:rsidRPr="006D708F">
        <w:rPr>
          <w:rFonts w:eastAsiaTheme="minorEastAsia" w:cstheme="minorHAnsi"/>
          <w:sz w:val="24"/>
          <w:szCs w:val="24"/>
        </w:rPr>
        <w:t>day</w:t>
      </w:r>
      <w:r w:rsidR="00270DEF">
        <w:rPr>
          <w:rFonts w:eastAsiaTheme="minorEastAsia" w:cstheme="minorHAnsi"/>
          <w:sz w:val="24"/>
          <w:szCs w:val="24"/>
        </w:rPr>
        <w:t>),</w:t>
      </w:r>
      <w:r>
        <w:rPr>
          <w:rFonts w:eastAsiaTheme="minorEastAsia" w:cstheme="minorHAnsi"/>
          <w:sz w:val="24"/>
          <w:szCs w:val="24"/>
        </w:rPr>
        <w:t xml:space="preserve"> </w:t>
      </w:r>
      <w:r w:rsidR="004A0688">
        <w:rPr>
          <w:rFonts w:eastAsiaTheme="minorEastAsia" w:cstheme="minorHAnsi"/>
          <w:sz w:val="24"/>
          <w:szCs w:val="24"/>
        </w:rPr>
        <w:t>if required.</w:t>
      </w:r>
    </w:p>
    <w:p w14:paraId="290231E3" w14:textId="0B32D83F" w:rsidR="00876C8E" w:rsidRDefault="00876C8E" w:rsidP="006510B9">
      <w:pPr>
        <w:pStyle w:val="ListParagraph"/>
        <w:numPr>
          <w:ilvl w:val="0"/>
          <w:numId w:val="22"/>
        </w:numPr>
        <w:rPr>
          <w:rFonts w:eastAsiaTheme="minorEastAsia" w:cstheme="minorHAnsi"/>
          <w:sz w:val="24"/>
          <w:szCs w:val="24"/>
        </w:rPr>
      </w:pPr>
      <w:r w:rsidRPr="00C72584">
        <w:rPr>
          <w:rFonts w:eastAsiaTheme="minorEastAsia" w:cstheme="minorHAnsi"/>
          <w:sz w:val="24"/>
          <w:szCs w:val="24"/>
        </w:rPr>
        <w:t xml:space="preserve">Access to up to </w:t>
      </w:r>
      <w:r w:rsidR="00F80D6C">
        <w:rPr>
          <w:rFonts w:eastAsiaTheme="minorEastAsia" w:cstheme="minorHAnsi"/>
          <w:sz w:val="24"/>
          <w:szCs w:val="24"/>
        </w:rPr>
        <w:t>three</w:t>
      </w:r>
      <w:r w:rsidRPr="00C72584">
        <w:rPr>
          <w:rFonts w:eastAsiaTheme="minorEastAsia" w:cstheme="minorHAnsi"/>
          <w:sz w:val="24"/>
          <w:szCs w:val="24"/>
        </w:rPr>
        <w:t xml:space="preserve"> </w:t>
      </w:r>
      <w:r w:rsidR="00F80D6C">
        <w:rPr>
          <w:rFonts w:eastAsiaTheme="minorEastAsia" w:cstheme="minorHAnsi"/>
          <w:sz w:val="24"/>
          <w:szCs w:val="24"/>
        </w:rPr>
        <w:t>Pitlochry Festival</w:t>
      </w:r>
      <w:r w:rsidR="00747120" w:rsidRPr="00C72584">
        <w:rPr>
          <w:rFonts w:eastAsiaTheme="minorEastAsia" w:cstheme="minorHAnsi"/>
          <w:sz w:val="24"/>
          <w:szCs w:val="24"/>
        </w:rPr>
        <w:t xml:space="preserve"> Theatre </w:t>
      </w:r>
      <w:r w:rsidR="00F80D6C">
        <w:rPr>
          <w:rFonts w:eastAsiaTheme="minorEastAsia" w:cstheme="minorHAnsi"/>
          <w:sz w:val="24"/>
          <w:szCs w:val="24"/>
        </w:rPr>
        <w:t>actor</w:t>
      </w:r>
      <w:r w:rsidRPr="00C72584">
        <w:rPr>
          <w:rFonts w:eastAsiaTheme="minorEastAsia" w:cstheme="minorHAnsi"/>
          <w:sz w:val="24"/>
          <w:szCs w:val="24"/>
        </w:rPr>
        <w:t xml:space="preserve">s for the </w:t>
      </w:r>
      <w:r w:rsidR="006A7CA0">
        <w:rPr>
          <w:rFonts w:eastAsiaTheme="minorEastAsia" w:cstheme="minorHAnsi"/>
          <w:sz w:val="24"/>
          <w:szCs w:val="24"/>
        </w:rPr>
        <w:t xml:space="preserve">residency </w:t>
      </w:r>
      <w:r w:rsidRPr="00C72584">
        <w:rPr>
          <w:rFonts w:eastAsiaTheme="minorEastAsia" w:cstheme="minorHAnsi"/>
          <w:sz w:val="24"/>
          <w:szCs w:val="24"/>
        </w:rPr>
        <w:t>week</w:t>
      </w:r>
    </w:p>
    <w:p w14:paraId="5FC3B9DE" w14:textId="57734F14" w:rsidR="00750B51" w:rsidRPr="00C72584" w:rsidRDefault="00750B51" w:rsidP="006510B9">
      <w:pPr>
        <w:pStyle w:val="ListParagraph"/>
        <w:numPr>
          <w:ilvl w:val="0"/>
          <w:numId w:val="22"/>
        </w:numPr>
        <w:rPr>
          <w:rFonts w:eastAsiaTheme="minorEastAsia" w:cstheme="minorHAnsi"/>
          <w:sz w:val="24"/>
          <w:szCs w:val="24"/>
        </w:rPr>
      </w:pPr>
      <w:r>
        <w:rPr>
          <w:rFonts w:eastAsiaTheme="minorEastAsia" w:cstheme="minorHAnsi"/>
          <w:sz w:val="24"/>
          <w:szCs w:val="24"/>
        </w:rPr>
        <w:t>Dramaturgy support from</w:t>
      </w:r>
      <w:r w:rsidR="002E4B1B">
        <w:rPr>
          <w:rFonts w:eastAsiaTheme="minorEastAsia" w:cstheme="minorHAnsi"/>
          <w:sz w:val="24"/>
          <w:szCs w:val="24"/>
        </w:rPr>
        <w:t xml:space="preserve"> Sam Hardie (</w:t>
      </w:r>
      <w:r w:rsidR="003331D9">
        <w:rPr>
          <w:rFonts w:eastAsiaTheme="minorEastAsia" w:cstheme="minorHAnsi"/>
          <w:sz w:val="24"/>
          <w:szCs w:val="24"/>
        </w:rPr>
        <w:t>Trainee Director at</w:t>
      </w:r>
      <w:r>
        <w:rPr>
          <w:rFonts w:eastAsiaTheme="minorEastAsia" w:cstheme="minorHAnsi"/>
          <w:sz w:val="24"/>
          <w:szCs w:val="24"/>
        </w:rPr>
        <w:t xml:space="preserve"> Pitlochry Festival Theatre</w:t>
      </w:r>
      <w:r w:rsidR="003331D9">
        <w:rPr>
          <w:rFonts w:eastAsiaTheme="minorEastAsia" w:cstheme="minorHAnsi"/>
          <w:sz w:val="24"/>
          <w:szCs w:val="24"/>
        </w:rPr>
        <w:t xml:space="preserve"> and previous Accelerator artist with Imaginate)</w:t>
      </w:r>
    </w:p>
    <w:p w14:paraId="326E3843" w14:textId="00060200" w:rsidR="00D62455" w:rsidRPr="00C72584" w:rsidRDefault="00D62455" w:rsidP="00D62455">
      <w:pPr>
        <w:pStyle w:val="ListParagraph"/>
        <w:numPr>
          <w:ilvl w:val="0"/>
          <w:numId w:val="22"/>
        </w:numPr>
        <w:rPr>
          <w:rFonts w:eastAsiaTheme="minorEastAsia" w:cstheme="minorHAnsi"/>
          <w:sz w:val="24"/>
          <w:szCs w:val="24"/>
        </w:rPr>
      </w:pPr>
      <w:r w:rsidRPr="00C72584">
        <w:rPr>
          <w:rFonts w:eastAsiaTheme="minorEastAsia" w:cstheme="minorHAnsi"/>
          <w:sz w:val="24"/>
          <w:szCs w:val="24"/>
        </w:rPr>
        <w:t xml:space="preserve">Access to </w:t>
      </w:r>
      <w:r w:rsidR="00C72584" w:rsidRPr="00C72584">
        <w:rPr>
          <w:rFonts w:eastAsiaTheme="minorEastAsia" w:cstheme="minorHAnsi"/>
          <w:sz w:val="24"/>
          <w:szCs w:val="24"/>
        </w:rPr>
        <w:t xml:space="preserve">Imaginate </w:t>
      </w:r>
      <w:r w:rsidRPr="00C72584">
        <w:rPr>
          <w:rFonts w:eastAsiaTheme="minorEastAsia" w:cstheme="minorHAnsi"/>
          <w:sz w:val="24"/>
          <w:szCs w:val="24"/>
        </w:rPr>
        <w:t xml:space="preserve">Go &amp; See funding to see </w:t>
      </w:r>
      <w:r w:rsidR="003331D9">
        <w:rPr>
          <w:rFonts w:eastAsiaTheme="minorEastAsia" w:cstheme="minorHAnsi"/>
          <w:sz w:val="24"/>
          <w:szCs w:val="24"/>
        </w:rPr>
        <w:t xml:space="preserve">relevant </w:t>
      </w:r>
      <w:r w:rsidR="00A57F5E">
        <w:rPr>
          <w:rFonts w:eastAsiaTheme="minorEastAsia" w:cstheme="minorHAnsi"/>
          <w:sz w:val="24"/>
          <w:szCs w:val="24"/>
        </w:rPr>
        <w:t>performances</w:t>
      </w:r>
    </w:p>
    <w:p w14:paraId="57BDCE5D" w14:textId="6F3A73B2" w:rsidR="00F80D6C" w:rsidRPr="00750B51" w:rsidRDefault="00C52B18" w:rsidP="00750B51">
      <w:pPr>
        <w:pStyle w:val="ListParagraph"/>
        <w:numPr>
          <w:ilvl w:val="0"/>
          <w:numId w:val="22"/>
        </w:numPr>
        <w:rPr>
          <w:rFonts w:eastAsiaTheme="minorEastAsia" w:cstheme="minorHAnsi"/>
          <w:sz w:val="24"/>
          <w:szCs w:val="24"/>
        </w:rPr>
      </w:pPr>
      <w:r w:rsidRPr="00C72584">
        <w:rPr>
          <w:rFonts w:eastAsiaTheme="minorEastAsia" w:cstheme="minorHAnsi"/>
          <w:sz w:val="24"/>
          <w:szCs w:val="24"/>
        </w:rPr>
        <w:t>Ongoing s</w:t>
      </w:r>
      <w:r w:rsidR="006510B9" w:rsidRPr="00C72584">
        <w:rPr>
          <w:rFonts w:eastAsiaTheme="minorEastAsia" w:cstheme="minorHAnsi"/>
          <w:sz w:val="24"/>
          <w:szCs w:val="24"/>
        </w:rPr>
        <w:t xml:space="preserve">upport and advice </w:t>
      </w:r>
      <w:r w:rsidRPr="00C72584">
        <w:rPr>
          <w:rFonts w:eastAsiaTheme="minorEastAsia" w:cstheme="minorHAnsi"/>
          <w:sz w:val="24"/>
          <w:szCs w:val="24"/>
        </w:rPr>
        <w:t xml:space="preserve">for your idea </w:t>
      </w:r>
      <w:r w:rsidR="006510B9" w:rsidRPr="00C72584">
        <w:rPr>
          <w:rFonts w:eastAsiaTheme="minorEastAsia" w:cstheme="minorHAnsi"/>
          <w:sz w:val="24"/>
          <w:szCs w:val="24"/>
        </w:rPr>
        <w:t xml:space="preserve">from Imaginate and </w:t>
      </w:r>
      <w:r w:rsidR="00F80D6C">
        <w:rPr>
          <w:rFonts w:eastAsiaTheme="minorEastAsia" w:cstheme="minorHAnsi"/>
          <w:sz w:val="24"/>
          <w:szCs w:val="24"/>
        </w:rPr>
        <w:t>Pitlochry Festival</w:t>
      </w:r>
      <w:r w:rsidR="00747120" w:rsidRPr="00C72584">
        <w:rPr>
          <w:rFonts w:eastAsiaTheme="minorEastAsia" w:cstheme="minorHAnsi"/>
          <w:sz w:val="24"/>
          <w:szCs w:val="24"/>
        </w:rPr>
        <w:t xml:space="preserve"> Theatre </w:t>
      </w:r>
    </w:p>
    <w:p w14:paraId="5BB6C6CC" w14:textId="3FB003E5" w:rsidR="006510B9" w:rsidRDefault="00A50858" w:rsidP="006510B9">
      <w:pPr>
        <w:widowControl/>
        <w:suppressAutoHyphens w:val="0"/>
        <w:spacing w:line="259" w:lineRule="auto"/>
        <w:rPr>
          <w:rFonts w:asciiTheme="minorHAnsi" w:eastAsiaTheme="minorEastAsia" w:hAnsiTheme="minorHAnsi" w:cstheme="minorHAnsi"/>
          <w:b/>
          <w:sz w:val="24"/>
          <w:szCs w:val="24"/>
        </w:rPr>
      </w:pPr>
      <w:r w:rsidRPr="00C72584">
        <w:rPr>
          <w:rFonts w:asciiTheme="minorHAnsi" w:eastAsiaTheme="minorEastAsia" w:hAnsiTheme="minorHAnsi" w:cstheme="minorHAnsi"/>
          <w:b/>
          <w:sz w:val="24"/>
          <w:szCs w:val="24"/>
        </w:rPr>
        <w:t>Applications will be assessed</w:t>
      </w:r>
      <w:r w:rsidR="006510B9" w:rsidRPr="00C72584">
        <w:rPr>
          <w:rFonts w:asciiTheme="minorHAnsi" w:eastAsiaTheme="minorEastAsia" w:hAnsiTheme="minorHAnsi" w:cstheme="minorHAnsi"/>
          <w:b/>
          <w:i/>
          <w:sz w:val="24"/>
          <w:szCs w:val="24"/>
        </w:rPr>
        <w:t xml:space="preserve"> </w:t>
      </w:r>
      <w:r w:rsidR="006510B9" w:rsidRPr="00C72584">
        <w:rPr>
          <w:rFonts w:asciiTheme="minorHAnsi" w:eastAsiaTheme="minorEastAsia" w:hAnsiTheme="minorHAnsi" w:cstheme="minorHAnsi"/>
          <w:b/>
          <w:sz w:val="24"/>
          <w:szCs w:val="24"/>
        </w:rPr>
        <w:t>on:</w:t>
      </w:r>
    </w:p>
    <w:p w14:paraId="0C310270" w14:textId="77777777" w:rsidR="006D708F" w:rsidRPr="00C72584" w:rsidRDefault="006D708F" w:rsidP="006510B9">
      <w:pPr>
        <w:widowControl/>
        <w:suppressAutoHyphens w:val="0"/>
        <w:spacing w:line="259" w:lineRule="auto"/>
        <w:rPr>
          <w:rFonts w:asciiTheme="minorHAnsi" w:eastAsiaTheme="minorEastAsia" w:hAnsiTheme="minorHAnsi" w:cstheme="minorHAnsi"/>
          <w:b/>
          <w:sz w:val="24"/>
          <w:szCs w:val="24"/>
        </w:rPr>
      </w:pPr>
    </w:p>
    <w:p w14:paraId="5BB6C6CD" w14:textId="79F7B175" w:rsidR="006510B9" w:rsidRPr="002333DD" w:rsidRDefault="00C52B18" w:rsidP="006510B9">
      <w:pPr>
        <w:widowControl/>
        <w:numPr>
          <w:ilvl w:val="0"/>
          <w:numId w:val="18"/>
        </w:numPr>
        <w:suppressAutoHyphens w:val="0"/>
        <w:spacing w:after="160" w:line="259" w:lineRule="auto"/>
        <w:contextualSpacing/>
        <w:rPr>
          <w:rFonts w:asciiTheme="minorHAnsi" w:eastAsiaTheme="minorEastAsia" w:hAnsiTheme="minorHAnsi" w:cstheme="minorHAnsi"/>
          <w:i/>
          <w:iCs/>
          <w:sz w:val="24"/>
          <w:szCs w:val="24"/>
        </w:rPr>
      </w:pPr>
      <w:r w:rsidRPr="002333DD">
        <w:rPr>
          <w:rFonts w:asciiTheme="minorHAnsi" w:eastAsiaTheme="minorEastAsia" w:hAnsiTheme="minorHAnsi" w:cstheme="minorHAnsi"/>
          <w:i/>
          <w:iCs/>
          <w:sz w:val="24"/>
          <w:szCs w:val="24"/>
        </w:rPr>
        <w:t>Panel</w:t>
      </w:r>
      <w:r w:rsidR="00876C8E" w:rsidRPr="002333DD">
        <w:rPr>
          <w:rFonts w:asciiTheme="minorHAnsi" w:eastAsiaTheme="minorEastAsia" w:hAnsiTheme="minorHAnsi" w:cstheme="minorHAnsi"/>
          <w:i/>
          <w:iCs/>
          <w:sz w:val="24"/>
          <w:szCs w:val="24"/>
        </w:rPr>
        <w:t xml:space="preserve"> interest in the performance idea and its relevance for children</w:t>
      </w:r>
      <w:r w:rsidR="00400417" w:rsidRPr="002333DD">
        <w:rPr>
          <w:rFonts w:asciiTheme="minorHAnsi" w:eastAsiaTheme="minorEastAsia" w:hAnsiTheme="minorHAnsi" w:cstheme="minorHAnsi"/>
          <w:i/>
          <w:iCs/>
          <w:sz w:val="24"/>
          <w:szCs w:val="24"/>
        </w:rPr>
        <w:t xml:space="preserve"> and</w:t>
      </w:r>
      <w:r w:rsidR="002333DD">
        <w:rPr>
          <w:rFonts w:asciiTheme="minorHAnsi" w:eastAsiaTheme="minorEastAsia" w:hAnsiTheme="minorHAnsi" w:cstheme="minorHAnsi"/>
          <w:i/>
          <w:iCs/>
          <w:sz w:val="24"/>
          <w:szCs w:val="24"/>
        </w:rPr>
        <w:t>/or</w:t>
      </w:r>
      <w:r w:rsidR="00400417" w:rsidRPr="002333DD">
        <w:rPr>
          <w:rFonts w:asciiTheme="minorHAnsi" w:eastAsiaTheme="minorEastAsia" w:hAnsiTheme="minorHAnsi" w:cstheme="minorHAnsi"/>
          <w:i/>
          <w:iCs/>
          <w:sz w:val="24"/>
          <w:szCs w:val="24"/>
        </w:rPr>
        <w:t xml:space="preserve"> young people</w:t>
      </w:r>
    </w:p>
    <w:p w14:paraId="5BB6C6CF" w14:textId="61C38656" w:rsidR="006510B9" w:rsidRPr="002333DD" w:rsidRDefault="006510B9" w:rsidP="006510B9">
      <w:pPr>
        <w:widowControl/>
        <w:numPr>
          <w:ilvl w:val="0"/>
          <w:numId w:val="18"/>
        </w:numPr>
        <w:suppressAutoHyphens w:val="0"/>
        <w:spacing w:after="160" w:line="259" w:lineRule="auto"/>
        <w:contextualSpacing/>
        <w:rPr>
          <w:rFonts w:asciiTheme="minorHAnsi" w:eastAsiaTheme="minorEastAsia" w:hAnsiTheme="minorHAnsi" w:cstheme="minorHAnsi"/>
          <w:i/>
          <w:iCs/>
          <w:sz w:val="24"/>
          <w:szCs w:val="24"/>
        </w:rPr>
      </w:pPr>
      <w:r w:rsidRPr="002333DD">
        <w:rPr>
          <w:rFonts w:asciiTheme="minorHAnsi" w:eastAsiaTheme="minorEastAsia" w:hAnsiTheme="minorHAnsi" w:cstheme="minorHAnsi"/>
          <w:i/>
          <w:iCs/>
          <w:sz w:val="24"/>
          <w:szCs w:val="24"/>
        </w:rPr>
        <w:t xml:space="preserve">The </w:t>
      </w:r>
      <w:r w:rsidR="00876C8E" w:rsidRPr="002333DD">
        <w:rPr>
          <w:rFonts w:asciiTheme="minorHAnsi" w:eastAsiaTheme="minorEastAsia" w:hAnsiTheme="minorHAnsi" w:cstheme="minorHAnsi"/>
          <w:i/>
          <w:iCs/>
          <w:sz w:val="24"/>
          <w:szCs w:val="24"/>
        </w:rPr>
        <w:t>potential impact of the residency for the applicant</w:t>
      </w:r>
      <w:r w:rsidR="007B7307">
        <w:rPr>
          <w:rFonts w:asciiTheme="minorHAnsi" w:eastAsiaTheme="minorEastAsia" w:hAnsiTheme="minorHAnsi" w:cstheme="minorHAnsi"/>
          <w:i/>
          <w:iCs/>
          <w:sz w:val="24"/>
          <w:szCs w:val="24"/>
        </w:rPr>
        <w:t xml:space="preserve"> and/or their idea</w:t>
      </w:r>
    </w:p>
    <w:p w14:paraId="15563673" w14:textId="075F9D7E" w:rsidR="00C72584" w:rsidRPr="002333DD" w:rsidRDefault="006D708F" w:rsidP="00841413">
      <w:pPr>
        <w:widowControl/>
        <w:numPr>
          <w:ilvl w:val="0"/>
          <w:numId w:val="18"/>
        </w:numPr>
        <w:suppressAutoHyphens w:val="0"/>
        <w:spacing w:after="160" w:line="259" w:lineRule="auto"/>
        <w:contextualSpacing/>
        <w:rPr>
          <w:rFonts w:asciiTheme="minorHAnsi" w:eastAsiaTheme="minorEastAsia" w:hAnsiTheme="minorHAnsi" w:cstheme="minorHAnsi"/>
          <w:i/>
          <w:iCs/>
          <w:sz w:val="24"/>
          <w:szCs w:val="24"/>
        </w:rPr>
      </w:pPr>
      <w:r w:rsidRPr="002333DD">
        <w:rPr>
          <w:rFonts w:asciiTheme="minorHAnsi" w:eastAsiaTheme="minorEastAsia" w:hAnsiTheme="minorHAnsi" w:cstheme="minorHAnsi"/>
          <w:i/>
          <w:iCs/>
          <w:sz w:val="24"/>
          <w:szCs w:val="24"/>
        </w:rPr>
        <w:t xml:space="preserve">If </w:t>
      </w:r>
      <w:r w:rsidR="007B7307">
        <w:rPr>
          <w:rFonts w:asciiTheme="minorHAnsi" w:eastAsiaTheme="minorEastAsia" w:hAnsiTheme="minorHAnsi" w:cstheme="minorHAnsi"/>
          <w:i/>
          <w:iCs/>
          <w:sz w:val="24"/>
          <w:szCs w:val="24"/>
        </w:rPr>
        <w:t>the artist or idea/form</w:t>
      </w:r>
      <w:r w:rsidR="006717DF">
        <w:rPr>
          <w:rFonts w:asciiTheme="minorHAnsi" w:eastAsiaTheme="minorEastAsia" w:hAnsiTheme="minorHAnsi" w:cstheme="minorHAnsi"/>
          <w:i/>
          <w:iCs/>
          <w:sz w:val="24"/>
          <w:szCs w:val="24"/>
        </w:rPr>
        <w:t>/intended audience</w:t>
      </w:r>
      <w:r w:rsidRPr="002333DD">
        <w:rPr>
          <w:rFonts w:asciiTheme="minorHAnsi" w:eastAsiaTheme="minorEastAsia" w:hAnsiTheme="minorHAnsi" w:cstheme="minorHAnsi"/>
          <w:i/>
          <w:iCs/>
          <w:sz w:val="24"/>
          <w:szCs w:val="24"/>
        </w:rPr>
        <w:t xml:space="preserve"> are</w:t>
      </w:r>
      <w:r w:rsidR="00C52B18" w:rsidRPr="002333DD">
        <w:rPr>
          <w:rFonts w:asciiTheme="minorHAnsi" w:eastAsiaTheme="minorEastAsia" w:hAnsiTheme="minorHAnsi" w:cstheme="minorHAnsi"/>
          <w:i/>
          <w:iCs/>
          <w:sz w:val="24"/>
          <w:szCs w:val="24"/>
        </w:rPr>
        <w:t xml:space="preserve"> underrepresented within the young audiences</w:t>
      </w:r>
      <w:r w:rsidR="00F80D6C" w:rsidRPr="002333DD">
        <w:rPr>
          <w:rFonts w:asciiTheme="minorHAnsi" w:eastAsiaTheme="minorEastAsia" w:hAnsiTheme="minorHAnsi" w:cstheme="minorHAnsi"/>
          <w:i/>
          <w:iCs/>
          <w:sz w:val="24"/>
          <w:szCs w:val="24"/>
        </w:rPr>
        <w:t>’</w:t>
      </w:r>
      <w:r w:rsidR="00C52B18" w:rsidRPr="002333DD">
        <w:rPr>
          <w:rFonts w:asciiTheme="minorHAnsi" w:eastAsiaTheme="minorEastAsia" w:hAnsiTheme="minorHAnsi" w:cstheme="minorHAnsi"/>
          <w:i/>
          <w:iCs/>
          <w:sz w:val="24"/>
          <w:szCs w:val="24"/>
        </w:rPr>
        <w:t xml:space="preserve"> sector</w:t>
      </w:r>
      <w:r w:rsidRPr="002333DD">
        <w:rPr>
          <w:rFonts w:asciiTheme="minorHAnsi" w:eastAsiaTheme="minorEastAsia" w:hAnsiTheme="minorHAnsi" w:cstheme="minorHAnsi"/>
          <w:i/>
          <w:iCs/>
          <w:sz w:val="24"/>
          <w:szCs w:val="24"/>
        </w:rPr>
        <w:t xml:space="preserve"> for example, but not limited to, D/deaf and/or disabled artists, artists from the Global majority, working class artists and artists based outwith the Central Belt</w:t>
      </w:r>
      <w:r w:rsidR="008D60A3">
        <w:rPr>
          <w:rFonts w:asciiTheme="minorHAnsi" w:eastAsiaTheme="minorEastAsia" w:hAnsiTheme="minorHAnsi" w:cstheme="minorHAnsi"/>
          <w:i/>
          <w:iCs/>
          <w:sz w:val="24"/>
          <w:szCs w:val="24"/>
        </w:rPr>
        <w:t>.</w:t>
      </w:r>
    </w:p>
    <w:p w14:paraId="5BB6C6D3" w14:textId="45508FFF" w:rsidR="006510B9" w:rsidRDefault="006510B9" w:rsidP="00841413">
      <w:pPr>
        <w:widowControl/>
        <w:suppressAutoHyphens w:val="0"/>
        <w:spacing w:line="259" w:lineRule="auto"/>
        <w:contextualSpacing/>
        <w:rPr>
          <w:rFonts w:asciiTheme="minorHAnsi" w:eastAsiaTheme="minorEastAsia" w:hAnsiTheme="minorHAnsi" w:cstheme="minorHAnsi"/>
          <w:sz w:val="24"/>
          <w:szCs w:val="24"/>
        </w:rPr>
      </w:pPr>
      <w:r w:rsidRPr="00C72584">
        <w:rPr>
          <w:rFonts w:asciiTheme="minorHAnsi" w:eastAsiaTheme="minorEastAsia" w:hAnsiTheme="minorHAnsi" w:cstheme="minorHAnsi"/>
          <w:sz w:val="24"/>
          <w:szCs w:val="24"/>
        </w:rPr>
        <w:lastRenderedPageBreak/>
        <w:t>All applications will be considered by</w:t>
      </w:r>
      <w:r w:rsidR="003E2B6E" w:rsidRPr="00C72584">
        <w:rPr>
          <w:rFonts w:asciiTheme="minorHAnsi" w:eastAsiaTheme="minorEastAsia" w:hAnsiTheme="minorHAnsi" w:cstheme="minorHAnsi"/>
          <w:sz w:val="24"/>
          <w:szCs w:val="24"/>
        </w:rPr>
        <w:t xml:space="preserve"> a panel </w:t>
      </w:r>
      <w:r w:rsidR="00876C8E" w:rsidRPr="00C72584">
        <w:rPr>
          <w:rFonts w:asciiTheme="minorHAnsi" w:eastAsiaTheme="minorEastAsia" w:hAnsiTheme="minorHAnsi" w:cstheme="minorHAnsi"/>
          <w:sz w:val="24"/>
          <w:szCs w:val="24"/>
        </w:rPr>
        <w:t xml:space="preserve">including Imaginate and </w:t>
      </w:r>
      <w:r w:rsidR="00F80D6C">
        <w:rPr>
          <w:rFonts w:asciiTheme="minorHAnsi" w:eastAsiaTheme="minorEastAsia" w:hAnsiTheme="minorHAnsi" w:cstheme="minorHAnsi"/>
          <w:sz w:val="24"/>
          <w:szCs w:val="24"/>
        </w:rPr>
        <w:t>Pitlochry Festival</w:t>
      </w:r>
      <w:r w:rsidR="005822FD" w:rsidRPr="00C72584">
        <w:rPr>
          <w:rFonts w:asciiTheme="minorHAnsi" w:eastAsiaTheme="minorEastAsia" w:hAnsiTheme="minorHAnsi" w:cstheme="minorHAnsi"/>
          <w:sz w:val="24"/>
          <w:szCs w:val="24"/>
        </w:rPr>
        <w:t xml:space="preserve"> Theatre </w:t>
      </w:r>
      <w:r w:rsidR="00876C8E" w:rsidRPr="00C72584">
        <w:rPr>
          <w:rFonts w:asciiTheme="minorHAnsi" w:eastAsiaTheme="minorEastAsia" w:hAnsiTheme="minorHAnsi" w:cstheme="minorHAnsi"/>
          <w:sz w:val="24"/>
          <w:szCs w:val="24"/>
        </w:rPr>
        <w:t xml:space="preserve">staff </w:t>
      </w:r>
      <w:r w:rsidR="003331D9">
        <w:rPr>
          <w:rFonts w:asciiTheme="minorHAnsi" w:eastAsiaTheme="minorEastAsia" w:hAnsiTheme="minorHAnsi" w:cstheme="minorHAnsi"/>
          <w:sz w:val="24"/>
          <w:szCs w:val="24"/>
        </w:rPr>
        <w:t xml:space="preserve">and </w:t>
      </w:r>
      <w:r w:rsidR="00876C8E" w:rsidRPr="00C72584">
        <w:rPr>
          <w:rFonts w:asciiTheme="minorHAnsi" w:eastAsiaTheme="minorEastAsia" w:hAnsiTheme="minorHAnsi" w:cstheme="minorHAnsi"/>
          <w:sz w:val="24"/>
          <w:szCs w:val="24"/>
        </w:rPr>
        <w:t xml:space="preserve">a paid freelance </w:t>
      </w:r>
      <w:r w:rsidR="00750B51">
        <w:rPr>
          <w:rFonts w:asciiTheme="minorHAnsi" w:eastAsiaTheme="minorEastAsia" w:hAnsiTheme="minorHAnsi" w:cstheme="minorHAnsi"/>
          <w:sz w:val="24"/>
          <w:szCs w:val="24"/>
        </w:rPr>
        <w:t>theatre-maker</w:t>
      </w:r>
      <w:r w:rsidR="00876C8E" w:rsidRPr="00C72584">
        <w:rPr>
          <w:rFonts w:asciiTheme="minorHAnsi" w:eastAsiaTheme="minorEastAsia" w:hAnsiTheme="minorHAnsi" w:cstheme="minorHAnsi"/>
          <w:sz w:val="24"/>
          <w:szCs w:val="24"/>
        </w:rPr>
        <w:t>.</w:t>
      </w:r>
      <w:r w:rsidRPr="00C72584">
        <w:rPr>
          <w:rFonts w:asciiTheme="minorHAnsi" w:eastAsiaTheme="minorEastAsia" w:hAnsiTheme="minorHAnsi" w:cstheme="minorHAnsi"/>
          <w:sz w:val="24"/>
          <w:szCs w:val="24"/>
        </w:rPr>
        <w:t xml:space="preserve"> </w:t>
      </w:r>
    </w:p>
    <w:p w14:paraId="5FE20757" w14:textId="77777777" w:rsidR="00750B51" w:rsidRPr="00C72584" w:rsidRDefault="00750B51" w:rsidP="00841413">
      <w:pPr>
        <w:widowControl/>
        <w:suppressAutoHyphens w:val="0"/>
        <w:spacing w:line="259" w:lineRule="auto"/>
        <w:contextualSpacing/>
        <w:rPr>
          <w:rFonts w:asciiTheme="minorHAnsi" w:eastAsiaTheme="minorEastAsia" w:hAnsiTheme="minorHAnsi" w:cstheme="minorHAnsi"/>
          <w:sz w:val="24"/>
          <w:szCs w:val="24"/>
        </w:rPr>
      </w:pPr>
    </w:p>
    <w:p w14:paraId="38D12A5E" w14:textId="6E789541" w:rsidR="00412E61" w:rsidRDefault="00412E61" w:rsidP="01AF02AB">
      <w:pPr>
        <w:widowControl/>
        <w:suppressAutoHyphens w:val="0"/>
        <w:spacing w:line="259" w:lineRule="auto"/>
        <w:rPr>
          <w:rFonts w:asciiTheme="minorHAnsi" w:eastAsiaTheme="minorEastAsia" w:hAnsiTheme="minorHAnsi" w:cstheme="minorBidi"/>
          <w:b/>
          <w:bCs/>
          <w:sz w:val="24"/>
          <w:szCs w:val="24"/>
        </w:rPr>
      </w:pPr>
      <w:r w:rsidRPr="00412E61">
        <w:rPr>
          <w:rFonts w:asciiTheme="minorHAnsi" w:eastAsiaTheme="minorEastAsia" w:hAnsiTheme="minorHAnsi" w:cstheme="minorBidi"/>
          <w:b/>
          <w:bCs/>
          <w:sz w:val="32"/>
          <w:szCs w:val="32"/>
        </w:rPr>
        <w:t xml:space="preserve">BSL Link - </w:t>
      </w:r>
      <w:hyperlink r:id="rId11" w:history="1">
        <w:r w:rsidRPr="00412E61">
          <w:rPr>
            <w:rStyle w:val="Hyperlink"/>
            <w:rFonts w:asciiTheme="minorHAnsi" w:eastAsiaTheme="minorEastAsia" w:hAnsiTheme="minorHAnsi" w:cstheme="minorBidi"/>
            <w:b/>
            <w:bCs/>
            <w:sz w:val="32"/>
            <w:szCs w:val="32"/>
          </w:rPr>
          <w:t>https://vimeo.com/916720516/09f324b9e1</w:t>
        </w:r>
      </w:hyperlink>
    </w:p>
    <w:p w14:paraId="13E0BE09" w14:textId="7390C870" w:rsidR="006D708F" w:rsidRPr="00C72584" w:rsidRDefault="00C52B18" w:rsidP="01AF02AB">
      <w:pPr>
        <w:widowControl/>
        <w:suppressAutoHyphens w:val="0"/>
        <w:spacing w:line="259" w:lineRule="auto"/>
        <w:rPr>
          <w:rFonts w:asciiTheme="minorHAnsi" w:eastAsiaTheme="minorEastAsia" w:hAnsiTheme="minorHAnsi" w:cstheme="minorBidi"/>
          <w:b/>
          <w:bCs/>
          <w:sz w:val="24"/>
          <w:szCs w:val="24"/>
        </w:rPr>
      </w:pPr>
      <w:r w:rsidRPr="01AF02AB">
        <w:rPr>
          <w:rFonts w:asciiTheme="minorHAnsi" w:eastAsiaTheme="minorEastAsia" w:hAnsiTheme="minorHAnsi" w:cstheme="minorBidi"/>
          <w:b/>
          <w:bCs/>
          <w:sz w:val="24"/>
          <w:szCs w:val="24"/>
        </w:rPr>
        <w:t>How to apply:</w:t>
      </w:r>
    </w:p>
    <w:p w14:paraId="65A487E6" w14:textId="5E6B6980" w:rsidR="00FA373A" w:rsidRDefault="009254EF" w:rsidP="00B70966">
      <w:pPr>
        <w:widowControl/>
        <w:suppressAutoHyphens w:val="0"/>
        <w:spacing w:line="259"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br/>
      </w:r>
      <w:r w:rsidR="00876C8E" w:rsidRPr="00C72584">
        <w:rPr>
          <w:rFonts w:asciiTheme="minorHAnsi" w:eastAsiaTheme="minorEastAsia" w:hAnsiTheme="minorHAnsi" w:cstheme="minorHAnsi"/>
          <w:sz w:val="24"/>
          <w:szCs w:val="24"/>
        </w:rPr>
        <w:t xml:space="preserve">You can apply in writing, </w:t>
      </w:r>
      <w:r w:rsidR="004A0688">
        <w:rPr>
          <w:rFonts w:asciiTheme="minorHAnsi" w:eastAsiaTheme="minorEastAsia" w:hAnsiTheme="minorHAnsi" w:cstheme="minorHAnsi"/>
          <w:sz w:val="24"/>
          <w:szCs w:val="24"/>
        </w:rPr>
        <w:t xml:space="preserve">via </w:t>
      </w:r>
      <w:r w:rsidR="00F80D6C">
        <w:rPr>
          <w:rFonts w:asciiTheme="minorHAnsi" w:eastAsiaTheme="minorEastAsia" w:hAnsiTheme="minorHAnsi" w:cstheme="minorHAnsi"/>
          <w:sz w:val="24"/>
          <w:szCs w:val="24"/>
        </w:rPr>
        <w:t>audio</w:t>
      </w:r>
      <w:r w:rsidR="00FA373A">
        <w:rPr>
          <w:rFonts w:asciiTheme="minorHAnsi" w:eastAsiaTheme="minorEastAsia" w:hAnsiTheme="minorHAnsi" w:cstheme="minorHAnsi"/>
          <w:sz w:val="24"/>
          <w:szCs w:val="24"/>
        </w:rPr>
        <w:t xml:space="preserve"> file</w:t>
      </w:r>
      <w:r w:rsidR="00F80D6C">
        <w:rPr>
          <w:rFonts w:asciiTheme="minorHAnsi" w:eastAsiaTheme="minorEastAsia" w:hAnsiTheme="minorHAnsi" w:cstheme="minorHAnsi"/>
          <w:sz w:val="24"/>
          <w:szCs w:val="24"/>
        </w:rPr>
        <w:t>,</w:t>
      </w:r>
      <w:r w:rsidR="00876C8E" w:rsidRPr="00C72584">
        <w:rPr>
          <w:rFonts w:asciiTheme="minorHAnsi" w:eastAsiaTheme="minorEastAsia" w:hAnsiTheme="minorHAnsi" w:cstheme="minorHAnsi"/>
          <w:sz w:val="24"/>
          <w:szCs w:val="24"/>
        </w:rPr>
        <w:t xml:space="preserve"> or </w:t>
      </w:r>
      <w:r w:rsidR="004A0688">
        <w:rPr>
          <w:rFonts w:asciiTheme="minorHAnsi" w:eastAsiaTheme="minorEastAsia" w:hAnsiTheme="minorHAnsi" w:cstheme="minorHAnsi"/>
          <w:sz w:val="24"/>
          <w:szCs w:val="24"/>
        </w:rPr>
        <w:t>with a</w:t>
      </w:r>
      <w:r w:rsidR="00876C8E" w:rsidRPr="00C72584">
        <w:rPr>
          <w:rFonts w:asciiTheme="minorHAnsi" w:eastAsiaTheme="minorEastAsia" w:hAnsiTheme="minorHAnsi" w:cstheme="minorHAnsi"/>
          <w:sz w:val="24"/>
          <w:szCs w:val="24"/>
        </w:rPr>
        <w:t xml:space="preserve"> BSL</w:t>
      </w:r>
      <w:r w:rsidR="004A0688">
        <w:rPr>
          <w:rFonts w:asciiTheme="minorHAnsi" w:eastAsiaTheme="minorEastAsia" w:hAnsiTheme="minorHAnsi" w:cstheme="minorHAnsi"/>
          <w:sz w:val="24"/>
          <w:szCs w:val="24"/>
        </w:rPr>
        <w:t xml:space="preserve"> film</w:t>
      </w:r>
      <w:r w:rsidR="00876C8E" w:rsidRPr="00C72584">
        <w:rPr>
          <w:rFonts w:asciiTheme="minorHAnsi" w:eastAsiaTheme="minorEastAsia" w:hAnsiTheme="minorHAnsi" w:cstheme="minorHAnsi"/>
          <w:sz w:val="24"/>
          <w:szCs w:val="24"/>
        </w:rPr>
        <w:t xml:space="preserve">.  </w:t>
      </w:r>
      <w:r w:rsidR="00B70966" w:rsidRPr="00C72584">
        <w:rPr>
          <w:rFonts w:asciiTheme="minorHAnsi" w:eastAsiaTheme="minorEastAsia" w:hAnsiTheme="minorHAnsi" w:cstheme="minorHAnsi"/>
          <w:sz w:val="24"/>
          <w:szCs w:val="24"/>
        </w:rPr>
        <w:t>Written applications should be submitted using no more than 2 pages of A4</w:t>
      </w:r>
      <w:r w:rsidR="00C52B18" w:rsidRPr="00C72584">
        <w:rPr>
          <w:rFonts w:asciiTheme="minorHAnsi" w:eastAsiaTheme="minorEastAsia" w:hAnsiTheme="minorHAnsi" w:cstheme="minorHAnsi"/>
          <w:sz w:val="24"/>
          <w:szCs w:val="24"/>
        </w:rPr>
        <w:t xml:space="preserve"> (Word or PDF) and film</w:t>
      </w:r>
      <w:r w:rsidR="00F80D6C">
        <w:rPr>
          <w:rFonts w:asciiTheme="minorHAnsi" w:eastAsiaTheme="minorEastAsia" w:hAnsiTheme="minorHAnsi" w:cstheme="minorHAnsi"/>
          <w:sz w:val="24"/>
          <w:szCs w:val="24"/>
        </w:rPr>
        <w:t>/audio files</w:t>
      </w:r>
      <w:r w:rsidR="00C52B18" w:rsidRPr="00C72584">
        <w:rPr>
          <w:rFonts w:asciiTheme="minorHAnsi" w:eastAsiaTheme="minorEastAsia" w:hAnsiTheme="minorHAnsi" w:cstheme="minorHAnsi"/>
          <w:sz w:val="24"/>
          <w:szCs w:val="24"/>
        </w:rPr>
        <w:t xml:space="preserve"> </w:t>
      </w:r>
      <w:r w:rsidR="00026E9B">
        <w:rPr>
          <w:rFonts w:asciiTheme="minorHAnsi" w:eastAsiaTheme="minorEastAsia" w:hAnsiTheme="minorHAnsi" w:cstheme="minorHAnsi"/>
          <w:sz w:val="24"/>
          <w:szCs w:val="24"/>
        </w:rPr>
        <w:t xml:space="preserve">should be a maximum of </w:t>
      </w:r>
      <w:r w:rsidR="00C52B18" w:rsidRPr="00C72584">
        <w:rPr>
          <w:rFonts w:asciiTheme="minorHAnsi" w:eastAsiaTheme="minorEastAsia" w:hAnsiTheme="minorHAnsi" w:cstheme="minorHAnsi"/>
          <w:sz w:val="24"/>
          <w:szCs w:val="24"/>
        </w:rPr>
        <w:t xml:space="preserve">5 </w:t>
      </w:r>
      <w:r w:rsidR="00026E9B">
        <w:rPr>
          <w:rFonts w:asciiTheme="minorHAnsi" w:eastAsiaTheme="minorEastAsia" w:hAnsiTheme="minorHAnsi" w:cstheme="minorHAnsi"/>
          <w:sz w:val="24"/>
          <w:szCs w:val="24"/>
        </w:rPr>
        <w:t>minutes</w:t>
      </w:r>
      <w:r w:rsidR="00FA373A">
        <w:rPr>
          <w:rFonts w:asciiTheme="minorHAnsi" w:eastAsiaTheme="minorEastAsia" w:hAnsiTheme="minorHAnsi" w:cstheme="minorHAnsi"/>
          <w:sz w:val="24"/>
          <w:szCs w:val="24"/>
        </w:rPr>
        <w:t xml:space="preserve"> and uploaded to YouTube, Vimeo or SoundCloud</w:t>
      </w:r>
      <w:r w:rsidR="00296E39" w:rsidRPr="00C72584">
        <w:rPr>
          <w:rFonts w:asciiTheme="minorHAnsi" w:eastAsiaTheme="minorEastAsia" w:hAnsiTheme="minorHAnsi" w:cstheme="minorHAnsi"/>
          <w:sz w:val="24"/>
          <w:szCs w:val="24"/>
        </w:rPr>
        <w:t>.</w:t>
      </w:r>
      <w:r w:rsidR="002F51A6">
        <w:rPr>
          <w:rFonts w:asciiTheme="minorHAnsi" w:eastAsiaTheme="minorEastAsia" w:hAnsiTheme="minorHAnsi" w:cstheme="minorHAnsi"/>
          <w:sz w:val="24"/>
          <w:szCs w:val="24"/>
        </w:rPr>
        <w:t xml:space="preserve">  </w:t>
      </w:r>
      <w:r w:rsidR="00FA373A">
        <w:rPr>
          <w:rFonts w:asciiTheme="minorHAnsi" w:eastAsiaTheme="minorEastAsia" w:hAnsiTheme="minorHAnsi" w:cstheme="minorHAnsi"/>
          <w:sz w:val="24"/>
          <w:szCs w:val="24"/>
        </w:rPr>
        <w:t>Please do not send CVs or any additional documents.</w:t>
      </w:r>
    </w:p>
    <w:p w14:paraId="02117584" w14:textId="77777777" w:rsidR="00FA373A" w:rsidRDefault="00FA373A" w:rsidP="00B70966">
      <w:pPr>
        <w:widowControl/>
        <w:suppressAutoHyphens w:val="0"/>
        <w:spacing w:line="259" w:lineRule="auto"/>
        <w:rPr>
          <w:rFonts w:asciiTheme="minorHAnsi" w:eastAsiaTheme="minorEastAsia" w:hAnsiTheme="minorHAnsi" w:cstheme="minorHAnsi"/>
          <w:sz w:val="24"/>
          <w:szCs w:val="24"/>
        </w:rPr>
      </w:pPr>
    </w:p>
    <w:p w14:paraId="5BB6C6DB" w14:textId="4B285728" w:rsidR="00B70966" w:rsidRPr="00C72584" w:rsidRDefault="00296E39" w:rsidP="00B70966">
      <w:pPr>
        <w:widowControl/>
        <w:suppressAutoHyphens w:val="0"/>
        <w:spacing w:line="259" w:lineRule="auto"/>
        <w:rPr>
          <w:rFonts w:asciiTheme="minorHAnsi" w:eastAsiaTheme="minorEastAsia" w:hAnsiTheme="minorHAnsi" w:cstheme="minorHAnsi"/>
          <w:color w:val="606569"/>
          <w:sz w:val="24"/>
          <w:szCs w:val="24"/>
          <w:shd w:val="clear" w:color="auto" w:fill="FFFFFF"/>
        </w:rPr>
      </w:pPr>
      <w:r w:rsidRPr="00C72584">
        <w:rPr>
          <w:rFonts w:asciiTheme="minorHAnsi" w:eastAsiaTheme="minorEastAsia" w:hAnsiTheme="minorHAnsi" w:cstheme="minorHAnsi"/>
          <w:sz w:val="24"/>
          <w:szCs w:val="24"/>
        </w:rPr>
        <w:t xml:space="preserve">You should answer the following </w:t>
      </w:r>
      <w:r w:rsidR="00F80D6C" w:rsidRPr="00C72584">
        <w:rPr>
          <w:rFonts w:asciiTheme="minorHAnsi" w:eastAsiaTheme="minorEastAsia" w:hAnsiTheme="minorHAnsi" w:cstheme="minorHAnsi"/>
          <w:sz w:val="24"/>
          <w:szCs w:val="24"/>
        </w:rPr>
        <w:t>questions and</w:t>
      </w:r>
      <w:r w:rsidR="00EE6B01">
        <w:rPr>
          <w:rFonts w:asciiTheme="minorHAnsi" w:eastAsiaTheme="minorEastAsia" w:hAnsiTheme="minorHAnsi" w:cstheme="minorHAnsi"/>
          <w:sz w:val="24"/>
          <w:szCs w:val="24"/>
        </w:rPr>
        <w:t xml:space="preserve"> </w:t>
      </w:r>
      <w:r w:rsidR="00F80D6C">
        <w:rPr>
          <w:rFonts w:asciiTheme="minorHAnsi" w:eastAsiaTheme="minorEastAsia" w:hAnsiTheme="minorHAnsi" w:cstheme="minorHAnsi"/>
          <w:sz w:val="24"/>
          <w:szCs w:val="24"/>
        </w:rPr>
        <w:t xml:space="preserve">you </w:t>
      </w:r>
      <w:r w:rsidR="00FA373A">
        <w:rPr>
          <w:rFonts w:asciiTheme="minorHAnsi" w:eastAsiaTheme="minorEastAsia" w:hAnsiTheme="minorHAnsi" w:cstheme="minorHAnsi"/>
          <w:sz w:val="24"/>
          <w:szCs w:val="24"/>
        </w:rPr>
        <w:t>can</w:t>
      </w:r>
      <w:r w:rsidRPr="00C72584">
        <w:rPr>
          <w:rFonts w:asciiTheme="minorHAnsi" w:eastAsiaTheme="minorEastAsia" w:hAnsiTheme="minorHAnsi" w:cstheme="minorHAnsi"/>
          <w:sz w:val="24"/>
          <w:szCs w:val="24"/>
        </w:rPr>
        <w:t xml:space="preserve"> include images and website links to information to help the panel understand the idea you would like to explore.</w:t>
      </w:r>
    </w:p>
    <w:p w14:paraId="5BB6C6DD" w14:textId="77777777" w:rsidR="00B70966" w:rsidRPr="00C72584" w:rsidRDefault="00B70966" w:rsidP="00B70966">
      <w:pPr>
        <w:widowControl/>
        <w:suppressAutoHyphens w:val="0"/>
        <w:spacing w:line="259" w:lineRule="auto"/>
        <w:rPr>
          <w:rFonts w:asciiTheme="minorHAnsi" w:eastAsiaTheme="minorEastAsia" w:hAnsiTheme="minorHAnsi" w:cstheme="minorHAnsi"/>
          <w:b/>
          <w:sz w:val="24"/>
          <w:szCs w:val="24"/>
        </w:rPr>
      </w:pPr>
    </w:p>
    <w:p w14:paraId="69F09706" w14:textId="3DA8D2D6" w:rsidR="006D708F" w:rsidRDefault="00C23EF9" w:rsidP="00C72584">
      <w:pPr>
        <w:pStyle w:val="ListParagraph"/>
        <w:numPr>
          <w:ilvl w:val="0"/>
          <w:numId w:val="3"/>
        </w:numPr>
        <w:rPr>
          <w:rFonts w:eastAsiaTheme="minorEastAsia" w:cstheme="minorHAnsi"/>
          <w:i/>
          <w:sz w:val="24"/>
          <w:szCs w:val="24"/>
        </w:rPr>
      </w:pPr>
      <w:r>
        <w:rPr>
          <w:rFonts w:eastAsiaTheme="minorEastAsia" w:cstheme="minorHAnsi"/>
          <w:i/>
          <w:sz w:val="24"/>
          <w:szCs w:val="24"/>
        </w:rPr>
        <w:t>Where a</w:t>
      </w:r>
      <w:r w:rsidR="006D708F">
        <w:rPr>
          <w:rFonts w:eastAsiaTheme="minorEastAsia" w:cstheme="minorHAnsi"/>
          <w:i/>
          <w:sz w:val="24"/>
          <w:szCs w:val="24"/>
        </w:rPr>
        <w:t>re you based in Scotland?</w:t>
      </w:r>
    </w:p>
    <w:p w14:paraId="1CC5EFAE" w14:textId="588F3627" w:rsidR="00296E39" w:rsidRPr="00C72584" w:rsidRDefault="00296E39" w:rsidP="00C72584">
      <w:pPr>
        <w:pStyle w:val="ListParagraph"/>
        <w:numPr>
          <w:ilvl w:val="0"/>
          <w:numId w:val="3"/>
        </w:numPr>
        <w:rPr>
          <w:rFonts w:eastAsiaTheme="minorEastAsia" w:cstheme="minorHAnsi"/>
          <w:i/>
          <w:sz w:val="24"/>
          <w:szCs w:val="24"/>
        </w:rPr>
      </w:pPr>
      <w:r w:rsidRPr="00C72584">
        <w:rPr>
          <w:rFonts w:eastAsiaTheme="minorEastAsia" w:cstheme="minorHAnsi"/>
          <w:i/>
          <w:sz w:val="24"/>
          <w:szCs w:val="24"/>
        </w:rPr>
        <w:t xml:space="preserve">What is your interest </w:t>
      </w:r>
      <w:r w:rsidR="009E4BEC" w:rsidRPr="00C72584">
        <w:rPr>
          <w:rFonts w:eastAsiaTheme="minorEastAsia" w:cstheme="minorHAnsi"/>
          <w:i/>
          <w:sz w:val="24"/>
          <w:szCs w:val="24"/>
        </w:rPr>
        <w:t xml:space="preserve">and/or experience </w:t>
      </w:r>
      <w:r w:rsidRPr="00C72584">
        <w:rPr>
          <w:rFonts w:eastAsiaTheme="minorEastAsia" w:cstheme="minorHAnsi"/>
          <w:i/>
          <w:sz w:val="24"/>
          <w:szCs w:val="24"/>
        </w:rPr>
        <w:t xml:space="preserve">in </w:t>
      </w:r>
      <w:r w:rsidR="00F80D6C">
        <w:rPr>
          <w:rFonts w:eastAsiaTheme="minorEastAsia" w:cstheme="minorHAnsi"/>
          <w:i/>
          <w:sz w:val="24"/>
          <w:szCs w:val="24"/>
        </w:rPr>
        <w:t>theatre</w:t>
      </w:r>
      <w:r w:rsidRPr="00C72584">
        <w:rPr>
          <w:rFonts w:eastAsiaTheme="minorEastAsia" w:cstheme="minorHAnsi"/>
          <w:i/>
          <w:sz w:val="24"/>
          <w:szCs w:val="24"/>
        </w:rPr>
        <w:t xml:space="preserve"> for young audiences?</w:t>
      </w:r>
    </w:p>
    <w:p w14:paraId="31525513" w14:textId="42B55C3C" w:rsidR="00296E39" w:rsidRPr="00C72584" w:rsidRDefault="00296E39" w:rsidP="00C72584">
      <w:pPr>
        <w:pStyle w:val="ListParagraph"/>
        <w:numPr>
          <w:ilvl w:val="0"/>
          <w:numId w:val="3"/>
        </w:numPr>
        <w:rPr>
          <w:rFonts w:eastAsiaTheme="minorEastAsia" w:cstheme="minorHAnsi"/>
          <w:i/>
          <w:sz w:val="24"/>
          <w:szCs w:val="24"/>
        </w:rPr>
      </w:pPr>
      <w:r w:rsidRPr="00C72584">
        <w:rPr>
          <w:rFonts w:eastAsiaTheme="minorEastAsia" w:cstheme="minorHAnsi"/>
          <w:i/>
          <w:sz w:val="24"/>
          <w:szCs w:val="24"/>
        </w:rPr>
        <w:t>What is t</w:t>
      </w:r>
      <w:r w:rsidR="00B70966" w:rsidRPr="00C72584">
        <w:rPr>
          <w:rFonts w:eastAsiaTheme="minorEastAsia" w:cstheme="minorHAnsi"/>
          <w:i/>
          <w:sz w:val="24"/>
          <w:szCs w:val="24"/>
        </w:rPr>
        <w:t xml:space="preserve">he idea </w:t>
      </w:r>
      <w:r w:rsidRPr="00C72584">
        <w:rPr>
          <w:rFonts w:eastAsiaTheme="minorEastAsia" w:cstheme="minorHAnsi"/>
          <w:i/>
          <w:sz w:val="24"/>
          <w:szCs w:val="24"/>
        </w:rPr>
        <w:t xml:space="preserve">you would like </w:t>
      </w:r>
      <w:r w:rsidR="006510B9" w:rsidRPr="00C72584">
        <w:rPr>
          <w:rFonts w:eastAsiaTheme="minorEastAsia" w:cstheme="minorHAnsi"/>
          <w:i/>
          <w:sz w:val="24"/>
          <w:szCs w:val="24"/>
        </w:rPr>
        <w:t>to develop through this</w:t>
      </w:r>
      <w:r w:rsidR="00B70966" w:rsidRPr="00C72584">
        <w:rPr>
          <w:rFonts w:eastAsiaTheme="minorEastAsia" w:cstheme="minorHAnsi"/>
          <w:i/>
          <w:sz w:val="24"/>
          <w:szCs w:val="24"/>
        </w:rPr>
        <w:t xml:space="preserve"> residenc</w:t>
      </w:r>
      <w:r w:rsidRPr="00C72584">
        <w:rPr>
          <w:rFonts w:eastAsiaTheme="minorEastAsia" w:cstheme="minorHAnsi"/>
          <w:i/>
          <w:sz w:val="24"/>
          <w:szCs w:val="24"/>
        </w:rPr>
        <w:t>y?</w:t>
      </w:r>
    </w:p>
    <w:p w14:paraId="7FA644E9" w14:textId="77500956" w:rsidR="00296E39" w:rsidRPr="00C72584" w:rsidRDefault="00296E39" w:rsidP="00C72584">
      <w:pPr>
        <w:pStyle w:val="ListParagraph"/>
        <w:numPr>
          <w:ilvl w:val="0"/>
          <w:numId w:val="3"/>
        </w:numPr>
        <w:rPr>
          <w:rFonts w:eastAsiaTheme="minorEastAsia" w:cstheme="minorHAnsi"/>
          <w:i/>
          <w:sz w:val="24"/>
          <w:szCs w:val="24"/>
        </w:rPr>
      </w:pPr>
      <w:r w:rsidRPr="00C72584">
        <w:rPr>
          <w:rFonts w:eastAsiaTheme="minorEastAsia" w:cstheme="minorHAnsi"/>
          <w:i/>
          <w:sz w:val="24"/>
          <w:szCs w:val="24"/>
        </w:rPr>
        <w:t xml:space="preserve">How would you </w:t>
      </w:r>
      <w:r w:rsidR="00EE6B01">
        <w:rPr>
          <w:rFonts w:eastAsiaTheme="minorEastAsia" w:cstheme="minorHAnsi"/>
          <w:i/>
          <w:sz w:val="24"/>
          <w:szCs w:val="24"/>
        </w:rPr>
        <w:t>like</w:t>
      </w:r>
      <w:r w:rsidR="00EE6B01" w:rsidRPr="00C72584">
        <w:rPr>
          <w:rFonts w:eastAsiaTheme="minorEastAsia" w:cstheme="minorHAnsi"/>
          <w:i/>
          <w:sz w:val="24"/>
          <w:szCs w:val="24"/>
        </w:rPr>
        <w:t xml:space="preserve"> </w:t>
      </w:r>
      <w:r w:rsidRPr="00C72584">
        <w:rPr>
          <w:rFonts w:eastAsiaTheme="minorEastAsia" w:cstheme="minorHAnsi"/>
          <w:i/>
          <w:sz w:val="24"/>
          <w:szCs w:val="24"/>
        </w:rPr>
        <w:t xml:space="preserve">to work with the ensemble </w:t>
      </w:r>
      <w:r w:rsidR="00F80D6C">
        <w:rPr>
          <w:rFonts w:eastAsiaTheme="minorEastAsia" w:cstheme="minorHAnsi"/>
          <w:i/>
          <w:sz w:val="24"/>
          <w:szCs w:val="24"/>
        </w:rPr>
        <w:t>actors</w:t>
      </w:r>
      <w:r w:rsidRPr="00C72584">
        <w:rPr>
          <w:rFonts w:eastAsiaTheme="minorEastAsia" w:cstheme="minorHAnsi"/>
          <w:i/>
          <w:sz w:val="24"/>
          <w:szCs w:val="24"/>
        </w:rPr>
        <w:t xml:space="preserve"> (you can work with up to </w:t>
      </w:r>
      <w:r w:rsidR="00F80D6C">
        <w:rPr>
          <w:rFonts w:eastAsiaTheme="minorEastAsia" w:cstheme="minorHAnsi"/>
          <w:i/>
          <w:sz w:val="24"/>
          <w:szCs w:val="24"/>
        </w:rPr>
        <w:t>3</w:t>
      </w:r>
      <w:r w:rsidRPr="00C72584">
        <w:rPr>
          <w:rFonts w:eastAsiaTheme="minorEastAsia" w:cstheme="minorHAnsi"/>
          <w:i/>
          <w:sz w:val="24"/>
          <w:szCs w:val="24"/>
        </w:rPr>
        <w:t xml:space="preserve"> </w:t>
      </w:r>
      <w:r w:rsidR="00F80D6C">
        <w:rPr>
          <w:rFonts w:eastAsiaTheme="minorEastAsia" w:cstheme="minorHAnsi"/>
          <w:i/>
          <w:sz w:val="24"/>
          <w:szCs w:val="24"/>
        </w:rPr>
        <w:t>Pitlochry Festival</w:t>
      </w:r>
      <w:r w:rsidR="00C1582D" w:rsidRPr="00C72584">
        <w:rPr>
          <w:rFonts w:eastAsiaTheme="minorEastAsia" w:cstheme="minorHAnsi"/>
          <w:i/>
          <w:sz w:val="24"/>
          <w:szCs w:val="24"/>
        </w:rPr>
        <w:t xml:space="preserve"> Theatre </w:t>
      </w:r>
      <w:r w:rsidR="00F80D6C">
        <w:rPr>
          <w:rFonts w:eastAsiaTheme="minorEastAsia" w:cstheme="minorHAnsi"/>
          <w:i/>
          <w:sz w:val="24"/>
          <w:szCs w:val="24"/>
        </w:rPr>
        <w:t>actor</w:t>
      </w:r>
      <w:r w:rsidRPr="00C72584">
        <w:rPr>
          <w:rFonts w:eastAsiaTheme="minorEastAsia" w:cstheme="minorHAnsi"/>
          <w:i/>
          <w:sz w:val="24"/>
          <w:szCs w:val="24"/>
        </w:rPr>
        <w:t>s)?</w:t>
      </w:r>
    </w:p>
    <w:p w14:paraId="1CE5D73A" w14:textId="1FA3CF73" w:rsidR="00296E39" w:rsidRPr="007B7307" w:rsidRDefault="00B70966" w:rsidP="007B7307">
      <w:pPr>
        <w:pStyle w:val="ListParagraph"/>
        <w:numPr>
          <w:ilvl w:val="0"/>
          <w:numId w:val="3"/>
        </w:numPr>
        <w:rPr>
          <w:rFonts w:eastAsiaTheme="minorEastAsia" w:cstheme="minorHAnsi"/>
          <w:i/>
          <w:sz w:val="24"/>
          <w:szCs w:val="24"/>
        </w:rPr>
      </w:pPr>
      <w:r w:rsidRPr="00C72584">
        <w:rPr>
          <w:rFonts w:eastAsiaTheme="minorEastAsia" w:cstheme="minorHAnsi"/>
          <w:i/>
          <w:sz w:val="24"/>
          <w:szCs w:val="24"/>
        </w:rPr>
        <w:t>What you hope to achieve or discover by the end of your time in residence</w:t>
      </w:r>
      <w:r w:rsidR="00296E39" w:rsidRPr="00C72584">
        <w:rPr>
          <w:rFonts w:eastAsiaTheme="minorEastAsia" w:cstheme="minorHAnsi"/>
          <w:i/>
          <w:sz w:val="24"/>
          <w:szCs w:val="24"/>
        </w:rPr>
        <w:t>?</w:t>
      </w:r>
    </w:p>
    <w:p w14:paraId="14DC43F3" w14:textId="544DEF15" w:rsidR="007B7307" w:rsidRPr="00C72584" w:rsidRDefault="007B7307" w:rsidP="00C72584">
      <w:pPr>
        <w:pStyle w:val="ListParagraph"/>
        <w:numPr>
          <w:ilvl w:val="0"/>
          <w:numId w:val="3"/>
        </w:numPr>
        <w:rPr>
          <w:rFonts w:eastAsiaTheme="minorEastAsia" w:cstheme="minorHAnsi"/>
          <w:i/>
          <w:sz w:val="24"/>
          <w:szCs w:val="24"/>
        </w:rPr>
      </w:pPr>
      <w:r>
        <w:rPr>
          <w:rFonts w:eastAsiaTheme="minorEastAsia" w:cstheme="minorHAnsi"/>
          <w:i/>
          <w:sz w:val="24"/>
          <w:szCs w:val="24"/>
        </w:rPr>
        <w:t>Are you</w:t>
      </w:r>
      <w:r w:rsidR="00D459F5">
        <w:rPr>
          <w:rFonts w:eastAsiaTheme="minorEastAsia" w:cstheme="minorHAnsi"/>
          <w:i/>
          <w:sz w:val="24"/>
          <w:szCs w:val="24"/>
        </w:rPr>
        <w:t xml:space="preserve">, </w:t>
      </w:r>
      <w:r>
        <w:rPr>
          <w:rFonts w:eastAsiaTheme="minorEastAsia" w:cstheme="minorHAnsi"/>
          <w:i/>
          <w:sz w:val="24"/>
          <w:szCs w:val="24"/>
        </w:rPr>
        <w:t xml:space="preserve">your performance idea </w:t>
      </w:r>
      <w:r w:rsidR="00D459F5">
        <w:rPr>
          <w:rFonts w:eastAsiaTheme="minorEastAsia" w:cstheme="minorHAnsi"/>
          <w:i/>
          <w:sz w:val="24"/>
          <w:szCs w:val="24"/>
        </w:rPr>
        <w:t xml:space="preserve">or the intended </w:t>
      </w:r>
      <w:r w:rsidRPr="002333DD">
        <w:rPr>
          <w:rFonts w:eastAsiaTheme="minorEastAsia" w:cstheme="minorHAnsi"/>
          <w:i/>
          <w:iCs/>
          <w:sz w:val="24"/>
          <w:szCs w:val="24"/>
        </w:rPr>
        <w:t>underrepresented within the young audiences’ sector</w:t>
      </w:r>
      <w:r>
        <w:rPr>
          <w:rFonts w:eastAsiaTheme="minorEastAsia" w:cstheme="minorHAnsi"/>
          <w:i/>
          <w:iCs/>
          <w:sz w:val="24"/>
          <w:szCs w:val="24"/>
        </w:rPr>
        <w:t>?</w:t>
      </w:r>
    </w:p>
    <w:p w14:paraId="5BB6C6EA" w14:textId="2375D1FC" w:rsidR="00B70966" w:rsidRPr="00C72584" w:rsidRDefault="00296E39" w:rsidP="00C72584">
      <w:pPr>
        <w:pStyle w:val="ListParagraph"/>
        <w:numPr>
          <w:ilvl w:val="0"/>
          <w:numId w:val="3"/>
        </w:numPr>
        <w:rPr>
          <w:rFonts w:eastAsiaTheme="minorEastAsia" w:cstheme="minorHAnsi"/>
          <w:i/>
          <w:sz w:val="24"/>
          <w:szCs w:val="24"/>
        </w:rPr>
      </w:pPr>
      <w:r w:rsidRPr="00C72584">
        <w:rPr>
          <w:rFonts w:eastAsiaTheme="minorEastAsia" w:cstheme="minorHAnsi"/>
          <w:i/>
          <w:sz w:val="24"/>
          <w:szCs w:val="24"/>
        </w:rPr>
        <w:t>Do you have a</w:t>
      </w:r>
      <w:r w:rsidR="00B70966" w:rsidRPr="00C72584">
        <w:rPr>
          <w:rFonts w:eastAsiaTheme="minorEastAsia" w:cstheme="minorHAnsi"/>
          <w:i/>
          <w:sz w:val="24"/>
          <w:szCs w:val="24"/>
        </w:rPr>
        <w:t xml:space="preserve">ny access requirements </w:t>
      </w:r>
      <w:r w:rsidRPr="00C72584">
        <w:rPr>
          <w:rFonts w:eastAsiaTheme="minorEastAsia" w:cstheme="minorHAnsi"/>
          <w:i/>
          <w:sz w:val="24"/>
          <w:szCs w:val="24"/>
        </w:rPr>
        <w:t xml:space="preserve">that would </w:t>
      </w:r>
      <w:r w:rsidR="00EB6549">
        <w:rPr>
          <w:rFonts w:eastAsiaTheme="minorEastAsia" w:cstheme="minorHAnsi"/>
          <w:i/>
          <w:sz w:val="24"/>
          <w:szCs w:val="24"/>
        </w:rPr>
        <w:t xml:space="preserve">need support to </w:t>
      </w:r>
      <w:r w:rsidRPr="00C72584">
        <w:rPr>
          <w:rFonts w:eastAsiaTheme="minorEastAsia" w:cstheme="minorHAnsi"/>
          <w:i/>
          <w:sz w:val="24"/>
          <w:szCs w:val="24"/>
        </w:rPr>
        <w:t>enable you</w:t>
      </w:r>
      <w:r w:rsidR="00B70966" w:rsidRPr="00C72584">
        <w:rPr>
          <w:rFonts w:eastAsiaTheme="minorEastAsia" w:cstheme="minorHAnsi"/>
          <w:i/>
          <w:sz w:val="24"/>
          <w:szCs w:val="24"/>
        </w:rPr>
        <w:t xml:space="preserve"> to undertake the residency</w:t>
      </w:r>
      <w:r w:rsidRPr="00C72584">
        <w:rPr>
          <w:rFonts w:eastAsiaTheme="minorEastAsia" w:cstheme="minorHAnsi"/>
          <w:i/>
          <w:sz w:val="24"/>
          <w:szCs w:val="24"/>
        </w:rPr>
        <w:t>?</w:t>
      </w:r>
    </w:p>
    <w:p w14:paraId="2D016721" w14:textId="29DE1603" w:rsidR="006F40D5" w:rsidRDefault="006F40D5" w:rsidP="00124C9E">
      <w:pPr>
        <w:widowControl/>
        <w:suppressAutoHyphens w:val="0"/>
        <w:spacing w:line="259" w:lineRule="auto"/>
        <w:rPr>
          <w:rFonts w:asciiTheme="minorHAnsi" w:eastAsiaTheme="minorEastAsia" w:hAnsiTheme="minorHAnsi" w:cstheme="minorHAnsi"/>
          <w:sz w:val="24"/>
          <w:szCs w:val="24"/>
        </w:rPr>
      </w:pPr>
    </w:p>
    <w:p w14:paraId="47FF2D55" w14:textId="6B8EEAB0" w:rsidR="006F40D5" w:rsidRDefault="006F40D5" w:rsidP="00124C9E">
      <w:pPr>
        <w:widowControl/>
        <w:suppressAutoHyphens w:val="0"/>
        <w:spacing w:line="259" w:lineRule="auto"/>
        <w:rPr>
          <w:rFonts w:asciiTheme="minorHAnsi" w:eastAsiaTheme="minorEastAsia" w:hAnsiTheme="minorHAnsi" w:cstheme="minorHAnsi"/>
          <w:sz w:val="24"/>
          <w:szCs w:val="24"/>
        </w:rPr>
      </w:pPr>
      <w:r>
        <w:rPr>
          <w:rFonts w:asciiTheme="minorHAnsi" w:eastAsiaTheme="minorEastAsia" w:hAnsiTheme="minorHAnsi" w:cstheme="minorHAnsi"/>
          <w:sz w:val="24"/>
          <w:szCs w:val="24"/>
        </w:rPr>
        <w:t xml:space="preserve">You can read about previous Imaginate At residencies here - </w:t>
      </w:r>
      <w:hyperlink r:id="rId12" w:history="1">
        <w:r w:rsidRPr="006F40D5">
          <w:rPr>
            <w:rStyle w:val="Hyperlink"/>
            <w:rFonts w:asciiTheme="minorHAnsi" w:eastAsiaTheme="minorEastAsia" w:hAnsiTheme="minorHAnsi" w:cstheme="minorHAnsi"/>
            <w:sz w:val="24"/>
            <w:szCs w:val="24"/>
          </w:rPr>
          <w:t>www.imaginate.org.uk/artists/projects/imaginate-at-residencies</w:t>
        </w:r>
      </w:hyperlink>
    </w:p>
    <w:p w14:paraId="20E83A44" w14:textId="77777777" w:rsidR="006D708F" w:rsidRDefault="006D708F" w:rsidP="00124C9E">
      <w:pPr>
        <w:widowControl/>
        <w:suppressAutoHyphens w:val="0"/>
        <w:spacing w:line="259" w:lineRule="auto"/>
        <w:rPr>
          <w:rFonts w:asciiTheme="minorHAnsi" w:eastAsiaTheme="minorEastAsia" w:hAnsiTheme="minorHAnsi" w:cstheme="minorHAnsi"/>
          <w:sz w:val="24"/>
          <w:szCs w:val="24"/>
        </w:rPr>
      </w:pPr>
    </w:p>
    <w:p w14:paraId="5BB6C6EB" w14:textId="7F40900A" w:rsidR="00124C9E" w:rsidRPr="00C72584" w:rsidRDefault="00296E39" w:rsidP="00124C9E">
      <w:pPr>
        <w:widowControl/>
        <w:suppressAutoHyphens w:val="0"/>
        <w:spacing w:line="259" w:lineRule="auto"/>
        <w:rPr>
          <w:rFonts w:asciiTheme="minorHAnsi" w:eastAsiaTheme="minorEastAsia" w:hAnsiTheme="minorHAnsi" w:cstheme="minorHAnsi"/>
          <w:sz w:val="24"/>
          <w:szCs w:val="24"/>
        </w:rPr>
      </w:pPr>
      <w:r w:rsidRPr="00C72584">
        <w:rPr>
          <w:rFonts w:asciiTheme="minorHAnsi" w:eastAsiaTheme="minorEastAsia" w:hAnsiTheme="minorHAnsi" w:cstheme="minorHAnsi"/>
          <w:sz w:val="24"/>
          <w:szCs w:val="24"/>
        </w:rPr>
        <w:t>If you have any questions</w:t>
      </w:r>
      <w:r w:rsidR="006D708F">
        <w:rPr>
          <w:rFonts w:asciiTheme="minorHAnsi" w:eastAsiaTheme="minorEastAsia" w:hAnsiTheme="minorHAnsi" w:cstheme="minorHAnsi"/>
          <w:sz w:val="24"/>
          <w:szCs w:val="24"/>
        </w:rPr>
        <w:t xml:space="preserve"> about this opportunity, you</w:t>
      </w:r>
      <w:r w:rsidRPr="00C72584">
        <w:rPr>
          <w:rFonts w:asciiTheme="minorHAnsi" w:eastAsiaTheme="minorEastAsia" w:hAnsiTheme="minorHAnsi" w:cstheme="minorHAnsi"/>
          <w:sz w:val="24"/>
          <w:szCs w:val="24"/>
        </w:rPr>
        <w:t xml:space="preserve"> want to check eligibility </w:t>
      </w:r>
      <w:r w:rsidR="006D708F">
        <w:rPr>
          <w:rFonts w:asciiTheme="minorHAnsi" w:eastAsiaTheme="minorEastAsia" w:hAnsiTheme="minorHAnsi" w:cstheme="minorHAnsi"/>
          <w:sz w:val="24"/>
          <w:szCs w:val="24"/>
        </w:rPr>
        <w:t xml:space="preserve">or feel unsure if this is a good fit for you, </w:t>
      </w:r>
      <w:r w:rsidRPr="00C72584">
        <w:rPr>
          <w:rFonts w:asciiTheme="minorHAnsi" w:eastAsiaTheme="minorEastAsia" w:hAnsiTheme="minorHAnsi" w:cstheme="minorHAnsi"/>
          <w:sz w:val="24"/>
          <w:szCs w:val="24"/>
        </w:rPr>
        <w:t xml:space="preserve">please get in touch with us so we can talk with you by email, phone or </w:t>
      </w:r>
      <w:r w:rsidR="00BE5BA1">
        <w:rPr>
          <w:rFonts w:asciiTheme="minorHAnsi" w:eastAsiaTheme="minorEastAsia" w:hAnsiTheme="minorHAnsi" w:cstheme="minorHAnsi"/>
          <w:sz w:val="24"/>
          <w:szCs w:val="24"/>
        </w:rPr>
        <w:t>Z</w:t>
      </w:r>
      <w:r w:rsidRPr="00C72584">
        <w:rPr>
          <w:rFonts w:asciiTheme="minorHAnsi" w:eastAsiaTheme="minorEastAsia" w:hAnsiTheme="minorHAnsi" w:cstheme="minorHAnsi"/>
          <w:sz w:val="24"/>
          <w:szCs w:val="24"/>
        </w:rPr>
        <w:t xml:space="preserve">oom. </w:t>
      </w:r>
      <w:r w:rsidR="006D708F">
        <w:rPr>
          <w:rFonts w:asciiTheme="minorHAnsi" w:eastAsiaTheme="minorEastAsia" w:hAnsiTheme="minorHAnsi" w:cstheme="minorHAnsi"/>
          <w:sz w:val="24"/>
          <w:szCs w:val="24"/>
        </w:rPr>
        <w:t xml:space="preserve"> You can email us at </w:t>
      </w:r>
      <w:hyperlink r:id="rId13" w:history="1">
        <w:r w:rsidR="006D708F" w:rsidRPr="005841B8">
          <w:rPr>
            <w:rStyle w:val="Hyperlink"/>
            <w:rFonts w:asciiTheme="minorHAnsi" w:eastAsiaTheme="minorEastAsia" w:hAnsiTheme="minorHAnsi" w:cstheme="minorHAnsi"/>
            <w:sz w:val="24"/>
            <w:szCs w:val="24"/>
          </w:rPr>
          <w:t>applications@imaginate.org.uk</w:t>
        </w:r>
      </w:hyperlink>
      <w:r w:rsidR="006D708F">
        <w:rPr>
          <w:rFonts w:asciiTheme="minorHAnsi" w:eastAsiaTheme="minorEastAsia" w:hAnsiTheme="minorHAnsi" w:cstheme="minorHAnsi"/>
          <w:sz w:val="24"/>
          <w:szCs w:val="24"/>
        </w:rPr>
        <w:t xml:space="preserve"> or call the office on 0131 255 8050.</w:t>
      </w:r>
    </w:p>
    <w:p w14:paraId="4387BA0D" w14:textId="0BB9FF2F" w:rsidR="00296E39" w:rsidRPr="00C72584" w:rsidRDefault="00296E39" w:rsidP="00124C9E">
      <w:pPr>
        <w:widowControl/>
        <w:suppressAutoHyphens w:val="0"/>
        <w:spacing w:line="259" w:lineRule="auto"/>
        <w:rPr>
          <w:rFonts w:asciiTheme="minorHAnsi" w:eastAsiaTheme="minorEastAsia" w:hAnsiTheme="minorHAnsi" w:cstheme="minorHAnsi"/>
          <w:sz w:val="24"/>
          <w:szCs w:val="24"/>
        </w:rPr>
      </w:pPr>
    </w:p>
    <w:p w14:paraId="4521C9A3" w14:textId="09EC4974" w:rsidR="008C35A8" w:rsidRPr="00C72584" w:rsidRDefault="008C35A8" w:rsidP="008C35A8">
      <w:pPr>
        <w:widowControl/>
        <w:suppressAutoHyphens w:val="0"/>
        <w:spacing w:line="259" w:lineRule="auto"/>
        <w:rPr>
          <w:rFonts w:asciiTheme="minorHAnsi" w:hAnsiTheme="minorHAnsi" w:cstheme="minorHAnsi"/>
          <w:sz w:val="24"/>
          <w:szCs w:val="24"/>
        </w:rPr>
      </w:pPr>
      <w:bookmarkStart w:id="0" w:name="_Hlk144794822"/>
      <w:r w:rsidRPr="00C72584">
        <w:rPr>
          <w:rFonts w:asciiTheme="minorHAnsi" w:eastAsiaTheme="minorEastAsia" w:hAnsiTheme="minorHAnsi" w:cstheme="minorHAnsi"/>
          <w:sz w:val="24"/>
          <w:szCs w:val="24"/>
        </w:rPr>
        <w:t xml:space="preserve">Completed applications should be returned by email to </w:t>
      </w:r>
      <w:hyperlink r:id="rId14" w:history="1">
        <w:r w:rsidRPr="00C72584">
          <w:rPr>
            <w:rStyle w:val="Hyperlink"/>
            <w:rFonts w:asciiTheme="minorHAnsi" w:eastAsiaTheme="minorEastAsia" w:hAnsiTheme="minorHAnsi" w:cstheme="minorHAnsi"/>
            <w:sz w:val="24"/>
            <w:szCs w:val="24"/>
          </w:rPr>
          <w:t>applications@imaginate.org.uk</w:t>
        </w:r>
      </w:hyperlink>
      <w:r w:rsidRPr="00C72584">
        <w:rPr>
          <w:rFonts w:asciiTheme="minorHAnsi" w:eastAsiaTheme="minorEastAsia" w:hAnsiTheme="minorHAnsi" w:cstheme="minorHAnsi"/>
          <w:sz w:val="24"/>
          <w:szCs w:val="24"/>
        </w:rPr>
        <w:t xml:space="preserve"> with </w:t>
      </w:r>
      <w:r w:rsidRPr="00C72584">
        <w:rPr>
          <w:rFonts w:asciiTheme="minorHAnsi" w:eastAsiaTheme="minorEastAsia" w:hAnsiTheme="minorHAnsi" w:cstheme="minorHAnsi"/>
          <w:b/>
          <w:sz w:val="24"/>
          <w:szCs w:val="24"/>
        </w:rPr>
        <w:t xml:space="preserve">Imaginate at </w:t>
      </w:r>
      <w:r w:rsidR="00F80D6C">
        <w:rPr>
          <w:rFonts w:asciiTheme="minorHAnsi" w:eastAsiaTheme="minorEastAsia" w:hAnsiTheme="minorHAnsi" w:cstheme="minorHAnsi"/>
          <w:b/>
          <w:sz w:val="24"/>
          <w:szCs w:val="24"/>
        </w:rPr>
        <w:t>Pitlochry Festival</w:t>
      </w:r>
      <w:r w:rsidRPr="00C72584">
        <w:rPr>
          <w:rFonts w:asciiTheme="minorHAnsi" w:eastAsiaTheme="minorEastAsia" w:hAnsiTheme="minorHAnsi" w:cstheme="minorHAnsi"/>
          <w:b/>
          <w:sz w:val="24"/>
          <w:szCs w:val="24"/>
        </w:rPr>
        <w:t xml:space="preserve"> Theatre </w:t>
      </w:r>
      <w:r w:rsidRPr="00C72584">
        <w:rPr>
          <w:rFonts w:asciiTheme="minorHAnsi" w:eastAsiaTheme="minorEastAsia" w:hAnsiTheme="minorHAnsi" w:cstheme="minorHAnsi"/>
          <w:sz w:val="24"/>
          <w:szCs w:val="24"/>
        </w:rPr>
        <w:t>as the email subject by</w:t>
      </w:r>
      <w:r w:rsidRPr="00C72584">
        <w:rPr>
          <w:rFonts w:asciiTheme="minorHAnsi" w:eastAsiaTheme="minorEastAsia" w:hAnsiTheme="minorHAnsi" w:cstheme="minorHAnsi"/>
          <w:b/>
          <w:sz w:val="24"/>
          <w:szCs w:val="24"/>
        </w:rPr>
        <w:t xml:space="preserve"> </w:t>
      </w:r>
      <w:r w:rsidRPr="00C72584">
        <w:rPr>
          <w:rFonts w:asciiTheme="minorHAnsi" w:eastAsiaTheme="minorEastAsia" w:hAnsiTheme="minorHAnsi" w:cstheme="minorHAnsi"/>
          <w:sz w:val="24"/>
          <w:szCs w:val="24"/>
        </w:rPr>
        <w:t xml:space="preserve">the deadline of </w:t>
      </w:r>
      <w:r w:rsidR="00F80D6C">
        <w:rPr>
          <w:rFonts w:asciiTheme="minorHAnsi" w:eastAsiaTheme="minorEastAsia" w:hAnsiTheme="minorHAnsi" w:cstheme="minorHAnsi"/>
          <w:b/>
          <w:sz w:val="24"/>
          <w:szCs w:val="24"/>
        </w:rPr>
        <w:t>Monday</w:t>
      </w:r>
      <w:r w:rsidRPr="00C72584">
        <w:rPr>
          <w:rFonts w:asciiTheme="minorHAnsi" w:eastAsiaTheme="minorEastAsia" w:hAnsiTheme="minorHAnsi" w:cstheme="minorHAnsi"/>
          <w:b/>
          <w:sz w:val="24"/>
          <w:szCs w:val="24"/>
        </w:rPr>
        <w:t xml:space="preserve"> </w:t>
      </w:r>
      <w:r w:rsidR="00F80D6C">
        <w:rPr>
          <w:rFonts w:asciiTheme="minorHAnsi" w:eastAsiaTheme="minorEastAsia" w:hAnsiTheme="minorHAnsi" w:cstheme="minorHAnsi"/>
          <w:b/>
          <w:sz w:val="24"/>
          <w:szCs w:val="24"/>
        </w:rPr>
        <w:t>15</w:t>
      </w:r>
      <w:r w:rsidRPr="00C72584">
        <w:rPr>
          <w:rFonts w:asciiTheme="minorHAnsi" w:eastAsiaTheme="minorEastAsia" w:hAnsiTheme="minorHAnsi" w:cstheme="minorHAnsi"/>
          <w:b/>
          <w:sz w:val="24"/>
          <w:szCs w:val="24"/>
        </w:rPr>
        <w:t xml:space="preserve"> </w:t>
      </w:r>
      <w:r w:rsidR="00F80D6C">
        <w:rPr>
          <w:rFonts w:asciiTheme="minorHAnsi" w:eastAsiaTheme="minorEastAsia" w:hAnsiTheme="minorHAnsi" w:cstheme="minorHAnsi"/>
          <w:b/>
          <w:sz w:val="24"/>
          <w:szCs w:val="24"/>
        </w:rPr>
        <w:t>Ap</w:t>
      </w:r>
      <w:r w:rsidRPr="00C72584">
        <w:rPr>
          <w:rFonts w:asciiTheme="minorHAnsi" w:eastAsiaTheme="minorEastAsia" w:hAnsiTheme="minorHAnsi" w:cstheme="minorHAnsi"/>
          <w:b/>
          <w:sz w:val="24"/>
          <w:szCs w:val="24"/>
        </w:rPr>
        <w:t>r</w:t>
      </w:r>
      <w:r w:rsidR="00F80D6C">
        <w:rPr>
          <w:rFonts w:asciiTheme="minorHAnsi" w:eastAsiaTheme="minorEastAsia" w:hAnsiTheme="minorHAnsi" w:cstheme="minorHAnsi"/>
          <w:b/>
          <w:sz w:val="24"/>
          <w:szCs w:val="24"/>
        </w:rPr>
        <w:t>il</w:t>
      </w:r>
      <w:r w:rsidRPr="00C72584">
        <w:rPr>
          <w:rFonts w:asciiTheme="minorHAnsi" w:eastAsiaTheme="minorEastAsia" w:hAnsiTheme="minorHAnsi" w:cstheme="minorHAnsi"/>
          <w:sz w:val="24"/>
          <w:szCs w:val="24"/>
        </w:rPr>
        <w:t xml:space="preserve">.  Applicants will be notified of the decisions by </w:t>
      </w:r>
      <w:r w:rsidRPr="00F80D6C">
        <w:rPr>
          <w:rFonts w:asciiTheme="minorHAnsi" w:eastAsiaTheme="minorEastAsia" w:hAnsiTheme="minorHAnsi" w:cstheme="minorHAnsi"/>
          <w:b/>
          <w:bCs/>
          <w:sz w:val="24"/>
          <w:szCs w:val="24"/>
        </w:rPr>
        <w:t xml:space="preserve">Friday </w:t>
      </w:r>
      <w:r w:rsidR="00F80D6C" w:rsidRPr="00F80D6C">
        <w:rPr>
          <w:rFonts w:asciiTheme="minorHAnsi" w:eastAsiaTheme="minorEastAsia" w:hAnsiTheme="minorHAnsi" w:cstheme="minorHAnsi"/>
          <w:b/>
          <w:bCs/>
          <w:sz w:val="24"/>
          <w:szCs w:val="24"/>
        </w:rPr>
        <w:t>3 May</w:t>
      </w:r>
      <w:r w:rsidRPr="00C72584">
        <w:rPr>
          <w:rFonts w:asciiTheme="minorHAnsi" w:eastAsiaTheme="minorEastAsia" w:hAnsiTheme="minorHAnsi" w:cstheme="minorHAnsi"/>
          <w:sz w:val="24"/>
          <w:szCs w:val="24"/>
        </w:rPr>
        <w:t>.</w:t>
      </w:r>
    </w:p>
    <w:p w14:paraId="121701EB" w14:textId="77777777" w:rsidR="006D708F" w:rsidRDefault="006D708F">
      <w:pPr>
        <w:widowControl/>
        <w:suppressAutoHyphens w:val="0"/>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2DF345E" w14:textId="77777777" w:rsidR="005B0BDF" w:rsidRPr="005B0BDF" w:rsidRDefault="005B0BDF" w:rsidP="005B0BDF">
      <w:pPr>
        <w:pStyle w:val="NormalWeb"/>
        <w:spacing w:before="0" w:beforeAutospacing="0" w:after="0" w:afterAutospacing="0"/>
        <w:rPr>
          <w:rFonts w:asciiTheme="minorHAnsi" w:hAnsiTheme="minorHAnsi" w:cstheme="minorHAnsi"/>
          <w:b/>
          <w:bCs/>
          <w:color w:val="000000"/>
          <w:sz w:val="32"/>
          <w:szCs w:val="32"/>
        </w:rPr>
      </w:pPr>
      <w:r w:rsidRPr="005B0BDF">
        <w:rPr>
          <w:rFonts w:asciiTheme="minorHAnsi" w:hAnsiTheme="minorHAnsi" w:cstheme="minorHAnsi"/>
          <w:b/>
          <w:bCs/>
          <w:color w:val="000000"/>
          <w:sz w:val="32"/>
          <w:szCs w:val="32"/>
        </w:rPr>
        <w:lastRenderedPageBreak/>
        <w:t xml:space="preserve">BSL Link - </w:t>
      </w:r>
      <w:hyperlink r:id="rId15" w:history="1">
        <w:r w:rsidRPr="005B0BDF">
          <w:rPr>
            <w:rStyle w:val="Hyperlink"/>
            <w:rFonts w:asciiTheme="minorHAnsi" w:hAnsiTheme="minorHAnsi" w:cstheme="minorHAnsi"/>
            <w:b/>
            <w:bCs/>
            <w:sz w:val="32"/>
            <w:szCs w:val="32"/>
          </w:rPr>
          <w:t>https://vimeo.com/916740006/20e68697b5</w:t>
        </w:r>
      </w:hyperlink>
    </w:p>
    <w:p w14:paraId="27EF5A06" w14:textId="67E8C9B8" w:rsidR="005B0BDF" w:rsidRDefault="005B0BDF" w:rsidP="00750B51">
      <w:pPr>
        <w:pStyle w:val="NormalWeb"/>
        <w:spacing w:before="0" w:beforeAutospacing="0" w:after="0" w:afterAutospacing="0"/>
        <w:rPr>
          <w:rFonts w:asciiTheme="minorHAnsi" w:hAnsiTheme="minorHAnsi" w:cstheme="minorHAnsi"/>
          <w:b/>
          <w:bCs/>
          <w:color w:val="000000"/>
        </w:rPr>
      </w:pPr>
    </w:p>
    <w:p w14:paraId="66C68F9D" w14:textId="7A797DEE" w:rsidR="00750B51" w:rsidRDefault="005B0BDF" w:rsidP="00750B51">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bCs/>
          <w:color w:val="000000"/>
        </w:rPr>
        <w:br/>
      </w:r>
      <w:r w:rsidR="00750B51" w:rsidRPr="00750B51">
        <w:rPr>
          <w:rFonts w:asciiTheme="minorHAnsi" w:hAnsiTheme="minorHAnsi" w:cstheme="minorHAnsi"/>
          <w:b/>
          <w:bCs/>
          <w:color w:val="000000"/>
        </w:rPr>
        <w:t>Pitlochry Festival Theatre</w:t>
      </w:r>
      <w:r w:rsidR="00750B51" w:rsidRPr="00750B51">
        <w:rPr>
          <w:rFonts w:asciiTheme="minorHAnsi" w:hAnsiTheme="minorHAnsi" w:cstheme="minorHAnsi"/>
          <w:color w:val="000000"/>
        </w:rPr>
        <w:t>. A Theatre for Everyone. A Theatre for a Lifetime.</w:t>
      </w:r>
    </w:p>
    <w:p w14:paraId="44377F77" w14:textId="1297EAE0" w:rsidR="00C1582D" w:rsidRPr="00750B51" w:rsidRDefault="00750B51" w:rsidP="00750B51">
      <w:pPr>
        <w:pStyle w:val="NormalWeb"/>
        <w:spacing w:before="0" w:beforeAutospacing="0" w:after="0" w:afterAutospacing="0"/>
        <w:rPr>
          <w:rFonts w:asciiTheme="minorHAnsi" w:hAnsiTheme="minorHAnsi" w:cstheme="minorHAnsi"/>
          <w:color w:val="000000"/>
        </w:rPr>
      </w:pPr>
      <w:r w:rsidRPr="00750B51">
        <w:rPr>
          <w:rFonts w:asciiTheme="minorHAnsi" w:hAnsiTheme="minorHAnsi" w:cstheme="minorHAnsi"/>
          <w:color w:val="000000"/>
        </w:rPr>
        <w:t>Since 1951, Pitlochry Festival Theatre has been the artistic heart and soul of Highland Perthshire. Attracting over 100,000 visitors every year, we’re more than simply a place to come and see a show – we’re Scotland’s leading producer of musical theatre, a champion of ensemble practice and the country’s only rurally-located, major arts organisation. Our vision is to improve lives by sharing Pitlochry with the world and the world with Pitlochry. Our aim is to create life-enhancing experiences in our Theatre and its glorious eleven-acre campus that encompasses the magical Explorers Garden. In everything we do, we are committed to nurturing an exciting creative and cultural future for Scotland.</w:t>
      </w:r>
      <w:r w:rsidR="006F40D5">
        <w:rPr>
          <w:rFonts w:asciiTheme="minorHAnsi" w:hAnsiTheme="minorHAnsi" w:cstheme="minorHAnsi"/>
        </w:rPr>
        <w:br/>
      </w:r>
      <w:hyperlink r:id="rId16" w:history="1">
        <w:r w:rsidRPr="00290755">
          <w:rPr>
            <w:rStyle w:val="Hyperlink"/>
            <w:rFonts w:asciiTheme="minorHAnsi" w:hAnsiTheme="minorHAnsi" w:cstheme="minorHAnsi"/>
          </w:rPr>
          <w:t>www.pitlochryfestivaltheatre.com</w:t>
        </w:r>
      </w:hyperlink>
      <w:r w:rsidR="006F40D5">
        <w:rPr>
          <w:rFonts w:asciiTheme="minorHAnsi" w:hAnsiTheme="minorHAnsi" w:cstheme="minorHAnsi"/>
        </w:rPr>
        <w:br/>
      </w:r>
    </w:p>
    <w:bookmarkEnd w:id="0"/>
    <w:p w14:paraId="4E1BC0E6" w14:textId="77777777" w:rsidR="00C1582D" w:rsidRPr="00C72584" w:rsidRDefault="00C1582D" w:rsidP="00C1582D">
      <w:pPr>
        <w:widowControl/>
        <w:suppressAutoHyphens w:val="0"/>
        <w:spacing w:line="259" w:lineRule="auto"/>
        <w:rPr>
          <w:rFonts w:asciiTheme="minorHAnsi" w:hAnsiTheme="minorHAnsi" w:cstheme="minorHAnsi"/>
          <w:sz w:val="24"/>
          <w:szCs w:val="24"/>
          <w:highlight w:val="yellow"/>
        </w:rPr>
      </w:pPr>
    </w:p>
    <w:p w14:paraId="55A44E6B" w14:textId="719C781D" w:rsidR="00D62455" w:rsidRPr="00C72584" w:rsidRDefault="00D62455" w:rsidP="00D62455">
      <w:pPr>
        <w:widowControl/>
        <w:suppressAutoHyphens w:val="0"/>
        <w:spacing w:line="259" w:lineRule="auto"/>
        <w:rPr>
          <w:rFonts w:asciiTheme="minorHAnsi" w:eastAsiaTheme="minorEastAsia" w:hAnsiTheme="minorHAnsi" w:cstheme="minorHAnsi"/>
          <w:sz w:val="24"/>
          <w:szCs w:val="24"/>
        </w:rPr>
      </w:pPr>
      <w:r w:rsidRPr="00C72584">
        <w:rPr>
          <w:rFonts w:asciiTheme="minorHAnsi" w:eastAsiaTheme="minorEastAsia" w:hAnsiTheme="minorHAnsi" w:cstheme="minorHAnsi"/>
          <w:b/>
          <w:bCs/>
          <w:sz w:val="24"/>
          <w:szCs w:val="24"/>
        </w:rPr>
        <w:t>Imaginate</w:t>
      </w:r>
      <w:r w:rsidRPr="00C72584">
        <w:rPr>
          <w:rFonts w:asciiTheme="minorHAnsi" w:eastAsiaTheme="minorEastAsia" w:hAnsiTheme="minorHAnsi" w:cstheme="minorHAnsi"/>
          <w:sz w:val="24"/>
          <w:szCs w:val="24"/>
        </w:rPr>
        <w:t xml:space="preserve"> is the national organisation in Scotland, which promotes, develops and celebrates theatre and dance for children and young people. Imaginate wants more children in Scotland to experience work that is deeply engaging, innovative and inspiring.  We support artists with a year-round programme of creative development, including events, training, residencies, mentoring and special projects. We also produce the Edinburgh International Children’s Festival which showcases the best of children’s theatre and dance from around the world and is recognized as one of the best places for international programmers to see work of the very highest standard.</w:t>
      </w:r>
      <w:r w:rsidR="006F40D5">
        <w:rPr>
          <w:rFonts w:asciiTheme="minorHAnsi" w:eastAsiaTheme="minorEastAsia" w:hAnsiTheme="minorHAnsi" w:cstheme="minorHAnsi"/>
          <w:sz w:val="24"/>
          <w:szCs w:val="24"/>
        </w:rPr>
        <w:br/>
      </w:r>
      <w:hyperlink r:id="rId17" w:history="1">
        <w:r w:rsidR="006F40D5" w:rsidRPr="006F40D5">
          <w:rPr>
            <w:rStyle w:val="Hyperlink"/>
            <w:rFonts w:asciiTheme="minorHAnsi" w:eastAsiaTheme="minorEastAsia" w:hAnsiTheme="minorHAnsi" w:cstheme="minorHAnsi"/>
            <w:sz w:val="24"/>
            <w:szCs w:val="24"/>
          </w:rPr>
          <w:t>www.imaginate.org.uk</w:t>
        </w:r>
      </w:hyperlink>
    </w:p>
    <w:p w14:paraId="5BB6C6EC" w14:textId="77777777" w:rsidR="00124C9E" w:rsidRPr="00C72584" w:rsidRDefault="00124C9E" w:rsidP="00124C9E">
      <w:pPr>
        <w:widowControl/>
        <w:suppressAutoHyphens w:val="0"/>
        <w:spacing w:line="259" w:lineRule="auto"/>
        <w:rPr>
          <w:rFonts w:asciiTheme="minorHAnsi" w:eastAsiaTheme="minorEastAsia" w:hAnsiTheme="minorHAnsi" w:cstheme="minorHAnsi"/>
          <w:sz w:val="24"/>
          <w:szCs w:val="24"/>
        </w:rPr>
      </w:pPr>
    </w:p>
    <w:sectPr w:rsidR="00124C9E" w:rsidRPr="00C72584" w:rsidSect="00BB08E7">
      <w:pgSz w:w="12240" w:h="15840"/>
      <w:pgMar w:top="115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73"/>
    <w:multiLevelType w:val="hybridMultilevel"/>
    <w:tmpl w:val="AF968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177"/>
    <w:multiLevelType w:val="hybridMultilevel"/>
    <w:tmpl w:val="DA36C3D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3191D"/>
    <w:multiLevelType w:val="hybridMultilevel"/>
    <w:tmpl w:val="6838B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C75"/>
    <w:multiLevelType w:val="multilevel"/>
    <w:tmpl w:val="0D9A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C95"/>
    <w:multiLevelType w:val="hybridMultilevel"/>
    <w:tmpl w:val="B2C00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531CAF"/>
    <w:multiLevelType w:val="hybridMultilevel"/>
    <w:tmpl w:val="88769024"/>
    <w:lvl w:ilvl="0" w:tplc="7BA0080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B0414"/>
    <w:multiLevelType w:val="hybridMultilevel"/>
    <w:tmpl w:val="4D5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659EC"/>
    <w:multiLevelType w:val="hybridMultilevel"/>
    <w:tmpl w:val="18A0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C792B"/>
    <w:multiLevelType w:val="hybridMultilevel"/>
    <w:tmpl w:val="7228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22753"/>
    <w:multiLevelType w:val="hybridMultilevel"/>
    <w:tmpl w:val="88BC3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171C3"/>
    <w:multiLevelType w:val="multilevel"/>
    <w:tmpl w:val="3CA6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2E4828"/>
    <w:multiLevelType w:val="hybridMultilevel"/>
    <w:tmpl w:val="DAAC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827B3"/>
    <w:multiLevelType w:val="hybridMultilevel"/>
    <w:tmpl w:val="516E60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860E0"/>
    <w:multiLevelType w:val="hybridMultilevel"/>
    <w:tmpl w:val="6086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F6DF4"/>
    <w:multiLevelType w:val="hybridMultilevel"/>
    <w:tmpl w:val="D6087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945F7"/>
    <w:multiLevelType w:val="hybridMultilevel"/>
    <w:tmpl w:val="C46CF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E4306"/>
    <w:multiLevelType w:val="hybridMultilevel"/>
    <w:tmpl w:val="123A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F1597"/>
    <w:multiLevelType w:val="hybridMultilevel"/>
    <w:tmpl w:val="EA3C820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F7ED3"/>
    <w:multiLevelType w:val="hybridMultilevel"/>
    <w:tmpl w:val="8982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47169"/>
    <w:multiLevelType w:val="hybridMultilevel"/>
    <w:tmpl w:val="EE1439BC"/>
    <w:lvl w:ilvl="0" w:tplc="077ECD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058AB"/>
    <w:multiLevelType w:val="hybridMultilevel"/>
    <w:tmpl w:val="E014E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97EF5"/>
    <w:multiLevelType w:val="hybridMultilevel"/>
    <w:tmpl w:val="A02E8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C14F1"/>
    <w:multiLevelType w:val="hybridMultilevel"/>
    <w:tmpl w:val="407E7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16C08"/>
    <w:multiLevelType w:val="hybridMultilevel"/>
    <w:tmpl w:val="61E06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686981">
    <w:abstractNumId w:val="8"/>
  </w:num>
  <w:num w:numId="2" w16cid:durableId="25450348">
    <w:abstractNumId w:val="11"/>
  </w:num>
  <w:num w:numId="3" w16cid:durableId="1873106648">
    <w:abstractNumId w:val="18"/>
  </w:num>
  <w:num w:numId="4" w16cid:durableId="1252810269">
    <w:abstractNumId w:val="4"/>
  </w:num>
  <w:num w:numId="5" w16cid:durableId="1143547666">
    <w:abstractNumId w:val="23"/>
  </w:num>
  <w:num w:numId="6" w16cid:durableId="1408648246">
    <w:abstractNumId w:val="16"/>
  </w:num>
  <w:num w:numId="7" w16cid:durableId="745497939">
    <w:abstractNumId w:val="6"/>
  </w:num>
  <w:num w:numId="8" w16cid:durableId="1132750836">
    <w:abstractNumId w:val="17"/>
  </w:num>
  <w:num w:numId="9" w16cid:durableId="1266305992">
    <w:abstractNumId w:val="12"/>
  </w:num>
  <w:num w:numId="10" w16cid:durableId="1726180222">
    <w:abstractNumId w:val="1"/>
  </w:num>
  <w:num w:numId="11" w16cid:durableId="1289239273">
    <w:abstractNumId w:val="21"/>
  </w:num>
  <w:num w:numId="12" w16cid:durableId="1708213675">
    <w:abstractNumId w:val="20"/>
  </w:num>
  <w:num w:numId="13" w16cid:durableId="1652829145">
    <w:abstractNumId w:val="22"/>
  </w:num>
  <w:num w:numId="14" w16cid:durableId="1821387569">
    <w:abstractNumId w:val="9"/>
  </w:num>
  <w:num w:numId="15" w16cid:durableId="1454057053">
    <w:abstractNumId w:val="15"/>
  </w:num>
  <w:num w:numId="16" w16cid:durableId="2076778749">
    <w:abstractNumId w:val="19"/>
  </w:num>
  <w:num w:numId="17" w16cid:durableId="1837113565">
    <w:abstractNumId w:val="13"/>
  </w:num>
  <w:num w:numId="18" w16cid:durableId="2098095499">
    <w:abstractNumId w:val="14"/>
  </w:num>
  <w:num w:numId="19" w16cid:durableId="402215354">
    <w:abstractNumId w:val="2"/>
  </w:num>
  <w:num w:numId="20" w16cid:durableId="430860459">
    <w:abstractNumId w:val="0"/>
  </w:num>
  <w:num w:numId="21" w16cid:durableId="120537682">
    <w:abstractNumId w:val="3"/>
  </w:num>
  <w:num w:numId="22" w16cid:durableId="273445579">
    <w:abstractNumId w:val="5"/>
  </w:num>
  <w:num w:numId="23" w16cid:durableId="1204638758">
    <w:abstractNumId w:val="7"/>
  </w:num>
  <w:num w:numId="24" w16cid:durableId="1212157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12D93"/>
    <w:rsid w:val="00013BB7"/>
    <w:rsid w:val="00026E9B"/>
    <w:rsid w:val="00030916"/>
    <w:rsid w:val="00033E98"/>
    <w:rsid w:val="00040F39"/>
    <w:rsid w:val="0007581C"/>
    <w:rsid w:val="000A6329"/>
    <w:rsid w:val="000C2B4A"/>
    <w:rsid w:val="000C4892"/>
    <w:rsid w:val="00124C9E"/>
    <w:rsid w:val="001271C3"/>
    <w:rsid w:val="0015543E"/>
    <w:rsid w:val="0016233F"/>
    <w:rsid w:val="001C1DA1"/>
    <w:rsid w:val="001C630F"/>
    <w:rsid w:val="002333DD"/>
    <w:rsid w:val="00270DEF"/>
    <w:rsid w:val="00296E39"/>
    <w:rsid w:val="002E4B1B"/>
    <w:rsid w:val="002F51A6"/>
    <w:rsid w:val="00330885"/>
    <w:rsid w:val="003331D9"/>
    <w:rsid w:val="0033375D"/>
    <w:rsid w:val="00357082"/>
    <w:rsid w:val="003E2B6E"/>
    <w:rsid w:val="00400417"/>
    <w:rsid w:val="00412E61"/>
    <w:rsid w:val="004420AC"/>
    <w:rsid w:val="004771D9"/>
    <w:rsid w:val="004A0688"/>
    <w:rsid w:val="004E0C07"/>
    <w:rsid w:val="004E5E92"/>
    <w:rsid w:val="00502D91"/>
    <w:rsid w:val="00513F35"/>
    <w:rsid w:val="0055266F"/>
    <w:rsid w:val="005822FD"/>
    <w:rsid w:val="005B019D"/>
    <w:rsid w:val="005B0BDF"/>
    <w:rsid w:val="005F37B6"/>
    <w:rsid w:val="006033E4"/>
    <w:rsid w:val="00636087"/>
    <w:rsid w:val="006510B9"/>
    <w:rsid w:val="0066300A"/>
    <w:rsid w:val="006717DF"/>
    <w:rsid w:val="006A7CA0"/>
    <w:rsid w:val="006B3C3D"/>
    <w:rsid w:val="006C716B"/>
    <w:rsid w:val="006D708F"/>
    <w:rsid w:val="006F40D5"/>
    <w:rsid w:val="00740706"/>
    <w:rsid w:val="00747120"/>
    <w:rsid w:val="00750B51"/>
    <w:rsid w:val="00770FDE"/>
    <w:rsid w:val="00772A81"/>
    <w:rsid w:val="00776715"/>
    <w:rsid w:val="007B7307"/>
    <w:rsid w:val="007E657C"/>
    <w:rsid w:val="00837C09"/>
    <w:rsid w:val="00841413"/>
    <w:rsid w:val="00854DF2"/>
    <w:rsid w:val="00876C8E"/>
    <w:rsid w:val="008832ED"/>
    <w:rsid w:val="008B41AE"/>
    <w:rsid w:val="008C35A8"/>
    <w:rsid w:val="008D60A3"/>
    <w:rsid w:val="009254EF"/>
    <w:rsid w:val="00973D6A"/>
    <w:rsid w:val="009D5035"/>
    <w:rsid w:val="009E4BEC"/>
    <w:rsid w:val="009E544C"/>
    <w:rsid w:val="00A20898"/>
    <w:rsid w:val="00A3222A"/>
    <w:rsid w:val="00A415E3"/>
    <w:rsid w:val="00A50858"/>
    <w:rsid w:val="00A57F5E"/>
    <w:rsid w:val="00AE7B7D"/>
    <w:rsid w:val="00B0757B"/>
    <w:rsid w:val="00B70966"/>
    <w:rsid w:val="00B73448"/>
    <w:rsid w:val="00B85A9D"/>
    <w:rsid w:val="00BA3467"/>
    <w:rsid w:val="00BB08E7"/>
    <w:rsid w:val="00BB702B"/>
    <w:rsid w:val="00BE5BA1"/>
    <w:rsid w:val="00C1485E"/>
    <w:rsid w:val="00C1582D"/>
    <w:rsid w:val="00C22D73"/>
    <w:rsid w:val="00C23EF9"/>
    <w:rsid w:val="00C421BC"/>
    <w:rsid w:val="00C52B18"/>
    <w:rsid w:val="00C55761"/>
    <w:rsid w:val="00C72584"/>
    <w:rsid w:val="00C75EB9"/>
    <w:rsid w:val="00C94166"/>
    <w:rsid w:val="00D044AB"/>
    <w:rsid w:val="00D04DE3"/>
    <w:rsid w:val="00D2600E"/>
    <w:rsid w:val="00D27ECE"/>
    <w:rsid w:val="00D4439F"/>
    <w:rsid w:val="00D459F5"/>
    <w:rsid w:val="00D62455"/>
    <w:rsid w:val="00D74B88"/>
    <w:rsid w:val="00D97335"/>
    <w:rsid w:val="00DA2E0D"/>
    <w:rsid w:val="00DD7FCF"/>
    <w:rsid w:val="00E03C5A"/>
    <w:rsid w:val="00E4587B"/>
    <w:rsid w:val="00EB6549"/>
    <w:rsid w:val="00EC0D12"/>
    <w:rsid w:val="00EE6B01"/>
    <w:rsid w:val="00F047B6"/>
    <w:rsid w:val="00F53EBD"/>
    <w:rsid w:val="00F74C69"/>
    <w:rsid w:val="00F80D6C"/>
    <w:rsid w:val="00FA373A"/>
    <w:rsid w:val="00FD1D6F"/>
    <w:rsid w:val="01AF02AB"/>
    <w:rsid w:val="055D0986"/>
    <w:rsid w:val="05969E61"/>
    <w:rsid w:val="0AF56D4A"/>
    <w:rsid w:val="14AB27F6"/>
    <w:rsid w:val="190F028F"/>
    <w:rsid w:val="287319EC"/>
    <w:rsid w:val="32539193"/>
    <w:rsid w:val="3B85D0AB"/>
    <w:rsid w:val="3E2DC922"/>
    <w:rsid w:val="56647E7F"/>
    <w:rsid w:val="5FABEEC7"/>
    <w:rsid w:val="6253E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C6BB"/>
  <w15:chartTrackingRefBased/>
  <w15:docId w15:val="{589D6038-E19E-4DBD-BB9B-EA5755B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06"/>
    <w:pPr>
      <w:widowControl w:val="0"/>
      <w:suppressAutoHyphens/>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06"/>
    <w:pPr>
      <w:widowControl/>
      <w:suppressAutoHyphens w:val="0"/>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0706"/>
    <w:rPr>
      <w:color w:val="0563C1" w:themeColor="hyperlink"/>
      <w:u w:val="single"/>
    </w:rPr>
  </w:style>
  <w:style w:type="character" w:styleId="UnresolvedMention">
    <w:name w:val="Unresolved Mention"/>
    <w:basedOn w:val="DefaultParagraphFont"/>
    <w:uiPriority w:val="99"/>
    <w:semiHidden/>
    <w:unhideWhenUsed/>
    <w:rsid w:val="00C52B18"/>
    <w:rPr>
      <w:color w:val="605E5C"/>
      <w:shd w:val="clear" w:color="auto" w:fill="E1DFDD"/>
    </w:rPr>
  </w:style>
  <w:style w:type="paragraph" w:styleId="Revision">
    <w:name w:val="Revision"/>
    <w:hidden/>
    <w:uiPriority w:val="99"/>
    <w:semiHidden/>
    <w:rsid w:val="00747120"/>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15543E"/>
    <w:rPr>
      <w:sz w:val="16"/>
      <w:szCs w:val="16"/>
    </w:rPr>
  </w:style>
  <w:style w:type="paragraph" w:styleId="CommentText">
    <w:name w:val="annotation text"/>
    <w:basedOn w:val="Normal"/>
    <w:link w:val="CommentTextChar"/>
    <w:uiPriority w:val="99"/>
    <w:unhideWhenUsed/>
    <w:rsid w:val="0015543E"/>
  </w:style>
  <w:style w:type="character" w:customStyle="1" w:styleId="CommentTextChar">
    <w:name w:val="Comment Text Char"/>
    <w:basedOn w:val="DefaultParagraphFont"/>
    <w:link w:val="CommentText"/>
    <w:uiPriority w:val="99"/>
    <w:rsid w:val="0015543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543E"/>
    <w:rPr>
      <w:b/>
      <w:bCs/>
    </w:rPr>
  </w:style>
  <w:style w:type="character" w:customStyle="1" w:styleId="CommentSubjectChar">
    <w:name w:val="Comment Subject Char"/>
    <w:basedOn w:val="CommentTextChar"/>
    <w:link w:val="CommentSubject"/>
    <w:uiPriority w:val="99"/>
    <w:semiHidden/>
    <w:rsid w:val="0015543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7E6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7C"/>
    <w:rPr>
      <w:rFonts w:ascii="Segoe UI" w:eastAsia="Times New Roman" w:hAnsi="Segoe UI" w:cs="Segoe UI"/>
      <w:sz w:val="18"/>
      <w:szCs w:val="18"/>
      <w:lang w:val="en-GB"/>
    </w:rPr>
  </w:style>
  <w:style w:type="paragraph" w:styleId="NormalWeb">
    <w:name w:val="Normal (Web)"/>
    <w:basedOn w:val="Normal"/>
    <w:uiPriority w:val="99"/>
    <w:unhideWhenUsed/>
    <w:rsid w:val="00F80D6C"/>
    <w:pPr>
      <w:widowControl/>
      <w:suppressAutoHyphens w:val="0"/>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750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12349">
      <w:bodyDiv w:val="1"/>
      <w:marLeft w:val="0"/>
      <w:marRight w:val="0"/>
      <w:marTop w:val="0"/>
      <w:marBottom w:val="0"/>
      <w:divBdr>
        <w:top w:val="none" w:sz="0" w:space="0" w:color="auto"/>
        <w:left w:val="none" w:sz="0" w:space="0" w:color="auto"/>
        <w:bottom w:val="none" w:sz="0" w:space="0" w:color="auto"/>
        <w:right w:val="none" w:sz="0" w:space="0" w:color="auto"/>
      </w:divBdr>
    </w:div>
    <w:div w:id="826940849">
      <w:bodyDiv w:val="1"/>
      <w:marLeft w:val="0"/>
      <w:marRight w:val="0"/>
      <w:marTop w:val="0"/>
      <w:marBottom w:val="0"/>
      <w:divBdr>
        <w:top w:val="none" w:sz="0" w:space="0" w:color="auto"/>
        <w:left w:val="none" w:sz="0" w:space="0" w:color="auto"/>
        <w:bottom w:val="none" w:sz="0" w:space="0" w:color="auto"/>
        <w:right w:val="none" w:sz="0" w:space="0" w:color="auto"/>
      </w:divBdr>
    </w:div>
    <w:div w:id="1098525249">
      <w:bodyDiv w:val="1"/>
      <w:marLeft w:val="0"/>
      <w:marRight w:val="0"/>
      <w:marTop w:val="0"/>
      <w:marBottom w:val="0"/>
      <w:divBdr>
        <w:top w:val="none" w:sz="0" w:space="0" w:color="auto"/>
        <w:left w:val="none" w:sz="0" w:space="0" w:color="auto"/>
        <w:bottom w:val="none" w:sz="0" w:space="0" w:color="auto"/>
        <w:right w:val="none" w:sz="0" w:space="0" w:color="auto"/>
      </w:divBdr>
    </w:div>
    <w:div w:id="1387023130">
      <w:bodyDiv w:val="1"/>
      <w:marLeft w:val="0"/>
      <w:marRight w:val="0"/>
      <w:marTop w:val="0"/>
      <w:marBottom w:val="0"/>
      <w:divBdr>
        <w:top w:val="none" w:sz="0" w:space="0" w:color="auto"/>
        <w:left w:val="none" w:sz="0" w:space="0" w:color="auto"/>
        <w:bottom w:val="none" w:sz="0" w:space="0" w:color="auto"/>
        <w:right w:val="none" w:sz="0" w:space="0" w:color="auto"/>
      </w:divBdr>
    </w:div>
    <w:div w:id="1467815310">
      <w:bodyDiv w:val="1"/>
      <w:marLeft w:val="0"/>
      <w:marRight w:val="0"/>
      <w:marTop w:val="0"/>
      <w:marBottom w:val="0"/>
      <w:divBdr>
        <w:top w:val="none" w:sz="0" w:space="0" w:color="auto"/>
        <w:left w:val="none" w:sz="0" w:space="0" w:color="auto"/>
        <w:bottom w:val="none" w:sz="0" w:space="0" w:color="auto"/>
        <w:right w:val="none" w:sz="0" w:space="0" w:color="auto"/>
      </w:divBdr>
    </w:div>
    <w:div w:id="1551501336">
      <w:bodyDiv w:val="1"/>
      <w:marLeft w:val="0"/>
      <w:marRight w:val="0"/>
      <w:marTop w:val="0"/>
      <w:marBottom w:val="0"/>
      <w:divBdr>
        <w:top w:val="none" w:sz="0" w:space="0" w:color="auto"/>
        <w:left w:val="none" w:sz="0" w:space="0" w:color="auto"/>
        <w:bottom w:val="none" w:sz="0" w:space="0" w:color="auto"/>
        <w:right w:val="none" w:sz="0" w:space="0" w:color="auto"/>
      </w:divBdr>
    </w:div>
    <w:div w:id="1563322429">
      <w:bodyDiv w:val="1"/>
      <w:marLeft w:val="0"/>
      <w:marRight w:val="0"/>
      <w:marTop w:val="0"/>
      <w:marBottom w:val="0"/>
      <w:divBdr>
        <w:top w:val="none" w:sz="0" w:space="0" w:color="auto"/>
        <w:left w:val="none" w:sz="0" w:space="0" w:color="auto"/>
        <w:bottom w:val="none" w:sz="0" w:space="0" w:color="auto"/>
        <w:right w:val="none" w:sz="0" w:space="0" w:color="auto"/>
      </w:divBdr>
    </w:div>
    <w:div w:id="1677151396">
      <w:bodyDiv w:val="1"/>
      <w:marLeft w:val="0"/>
      <w:marRight w:val="0"/>
      <w:marTop w:val="0"/>
      <w:marBottom w:val="0"/>
      <w:divBdr>
        <w:top w:val="none" w:sz="0" w:space="0" w:color="auto"/>
        <w:left w:val="none" w:sz="0" w:space="0" w:color="auto"/>
        <w:bottom w:val="none" w:sz="0" w:space="0" w:color="auto"/>
        <w:right w:val="none" w:sz="0" w:space="0" w:color="auto"/>
      </w:divBdr>
    </w:div>
    <w:div w:id="17028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lications@imaginat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aginate.org.uk/artists/projects/imaginate-at-residencies" TargetMode="External"/><Relationship Id="rId17" Type="http://schemas.openxmlformats.org/officeDocument/2006/relationships/hyperlink" Target="https://imaginate.org.uk/" TargetMode="External"/><Relationship Id="rId2" Type="http://schemas.openxmlformats.org/officeDocument/2006/relationships/customXml" Target="../customXml/item2.xml"/><Relationship Id="rId16" Type="http://schemas.openxmlformats.org/officeDocument/2006/relationships/hyperlink" Target="http://www.pitlochryfestivaltheat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916720516/09f324b9e1" TargetMode="External"/><Relationship Id="rId5" Type="http://schemas.openxmlformats.org/officeDocument/2006/relationships/styles" Target="styles.xml"/><Relationship Id="rId15" Type="http://schemas.openxmlformats.org/officeDocument/2006/relationships/hyperlink" Target="https://vimeo.com/916740006/20e68697b5" TargetMode="External"/><Relationship Id="rId10" Type="http://schemas.openxmlformats.org/officeDocument/2006/relationships/hyperlink" Target="https://vimeo.com/916712656/cda2711ef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applications@imagin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6997d8-37a4-4a3b-82b1-28e4b6c65d76" xsi:nil="true"/>
    <lcf76f155ced4ddcb4097134ff3c332f xmlns="e4b879e8-dc3c-4617-8a67-2e2984da9a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3AED649244C549B89856A7678E0CD1" ma:contentTypeVersion="15" ma:contentTypeDescription="Create a new document." ma:contentTypeScope="" ma:versionID="46098873e8b9784c40425927233d56d9">
  <xsd:schema xmlns:xsd="http://www.w3.org/2001/XMLSchema" xmlns:xs="http://www.w3.org/2001/XMLSchema" xmlns:p="http://schemas.microsoft.com/office/2006/metadata/properties" xmlns:ns2="e4b879e8-dc3c-4617-8a67-2e2984da9aad" xmlns:ns3="9a6997d8-37a4-4a3b-82b1-28e4b6c65d76" targetNamespace="http://schemas.microsoft.com/office/2006/metadata/properties" ma:root="true" ma:fieldsID="b0265eec197c8470e5f8bfdfb2252fa7" ns2:_="" ns3:_="">
    <xsd:import namespace="e4b879e8-dc3c-4617-8a67-2e2984da9aad"/>
    <xsd:import namespace="9a6997d8-37a4-4a3b-82b1-28e4b6c65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879e8-dc3c-4617-8a67-2e2984da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701306b-d0f5-4ae9-bc1b-df93b216b0b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6997d8-37a4-4a3b-82b1-28e4b6c65d7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d612d-4b4b-4286-9664-db4228db2be1}" ma:internalName="TaxCatchAll" ma:showField="CatchAllData" ma:web="9a6997d8-37a4-4a3b-82b1-28e4b6c65d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CACD1-2466-4B70-99F7-DA4CBDE06245}">
  <ds:schemaRefs>
    <ds:schemaRef ds:uri="http://schemas.microsoft.com/office/2006/metadata/properties"/>
    <ds:schemaRef ds:uri="http://schemas.microsoft.com/office/infopath/2007/PartnerControls"/>
    <ds:schemaRef ds:uri="9a6997d8-37a4-4a3b-82b1-28e4b6c65d76"/>
    <ds:schemaRef ds:uri="e4b879e8-dc3c-4617-8a67-2e2984da9aad"/>
  </ds:schemaRefs>
</ds:datastoreItem>
</file>

<file path=customXml/itemProps2.xml><?xml version="1.0" encoding="utf-8"?>
<ds:datastoreItem xmlns:ds="http://schemas.openxmlformats.org/officeDocument/2006/customXml" ds:itemID="{05077FFB-5862-4A5D-9B8B-0676EEEB717F}">
  <ds:schemaRefs>
    <ds:schemaRef ds:uri="http://schemas.microsoft.com/sharepoint/v3/contenttype/forms"/>
  </ds:schemaRefs>
</ds:datastoreItem>
</file>

<file path=customXml/itemProps3.xml><?xml version="1.0" encoding="utf-8"?>
<ds:datastoreItem xmlns:ds="http://schemas.openxmlformats.org/officeDocument/2006/customXml" ds:itemID="{5D92BB86-0D63-48ED-90BC-E1557D6FA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879e8-dc3c-4617-8a67-2e2984da9aad"/>
    <ds:schemaRef ds:uri="9a6997d8-37a4-4a3b-82b1-28e4b6c65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Clark</dc:creator>
  <cp:keywords/>
  <dc:description/>
  <cp:lastModifiedBy>Fiona Ferguson</cp:lastModifiedBy>
  <cp:revision>11</cp:revision>
  <cp:lastPrinted>2023-09-11T15:19:00Z</cp:lastPrinted>
  <dcterms:created xsi:type="dcterms:W3CDTF">2024-02-26T15:43:00Z</dcterms:created>
  <dcterms:modified xsi:type="dcterms:W3CDTF">2024-02-26T15:56:00Z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0x010100A03AED649244C549B89856A7678E0CD1</vt:lpwstr>
  </property>
  <property fmtid="{D5CDD505-2E9C-101B-9397-08002B2CF9AE}" pid="3" name="Order">
    <vt:r8>248600</vt:r8>
  </property>
  <property fmtid="{D5CDD505-2E9C-101B-9397-08002B2CF9AE}" pid="4" name="MediaServiceImageTags">
    <vt:lpwstr/>
  </property>
</Properties>
</file>